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BE74" w14:textId="77777777" w:rsidR="00821CFA" w:rsidRDefault="00000000">
      <w:pPr>
        <w:pStyle w:val="1"/>
        <w:spacing w:before="72"/>
        <w:ind w:left="429" w:firstLine="0"/>
        <w:jc w:val="center"/>
      </w:pPr>
      <w:r>
        <w:t>ДОГОВОР-</w:t>
      </w:r>
      <w:r>
        <w:rPr>
          <w:spacing w:val="-2"/>
        </w:rPr>
        <w:t>ОФЕРТА</w:t>
      </w:r>
    </w:p>
    <w:p w14:paraId="3FD6334B" w14:textId="77777777" w:rsidR="00821CFA" w:rsidRDefault="00000000">
      <w:pPr>
        <w:spacing w:before="137"/>
        <w:ind w:left="488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оказание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технической</w:t>
      </w:r>
      <w:r>
        <w:rPr>
          <w:b/>
          <w:spacing w:val="-2"/>
          <w:sz w:val="24"/>
        </w:rPr>
        <w:t xml:space="preserve"> поддержки</w:t>
      </w:r>
    </w:p>
    <w:p w14:paraId="177AA535" w14:textId="77777777" w:rsidR="00821CFA" w:rsidRDefault="00821CFA">
      <w:pPr>
        <w:pStyle w:val="a3"/>
        <w:ind w:left="0"/>
        <w:jc w:val="left"/>
        <w:rPr>
          <w:b/>
        </w:rPr>
      </w:pPr>
    </w:p>
    <w:p w14:paraId="57209761" w14:textId="77777777" w:rsidR="00821CFA" w:rsidRDefault="00821CFA">
      <w:pPr>
        <w:pStyle w:val="a3"/>
        <w:spacing w:before="1"/>
        <w:ind w:left="0"/>
        <w:jc w:val="left"/>
        <w:rPr>
          <w:b/>
        </w:rPr>
      </w:pPr>
    </w:p>
    <w:p w14:paraId="185C35C3" w14:textId="53811ECC" w:rsidR="00821CFA" w:rsidRDefault="00000000">
      <w:pPr>
        <w:pStyle w:val="a3"/>
        <w:tabs>
          <w:tab w:val="left" w:pos="7921"/>
        </w:tabs>
        <w:ind w:left="204"/>
        <w:jc w:val="left"/>
      </w:pPr>
      <w:r>
        <w:t xml:space="preserve">г. </w:t>
      </w:r>
      <w:r>
        <w:rPr>
          <w:spacing w:val="-2"/>
        </w:rPr>
        <w:t>Москва</w:t>
      </w:r>
      <w:r>
        <w:tab/>
        <w:t>«01»</w:t>
      </w:r>
      <w:r>
        <w:rPr>
          <w:spacing w:val="-3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202</w:t>
      </w:r>
      <w:r w:rsidR="006C6B61">
        <w:t>6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2487454B" w14:textId="77777777" w:rsidR="00821CFA" w:rsidRDefault="00821CFA">
      <w:pPr>
        <w:pStyle w:val="a3"/>
        <w:ind w:left="0"/>
        <w:jc w:val="left"/>
      </w:pPr>
    </w:p>
    <w:p w14:paraId="747A24B6" w14:textId="77777777" w:rsidR="00821CFA" w:rsidRDefault="00821CFA">
      <w:pPr>
        <w:pStyle w:val="a3"/>
        <w:ind w:left="0"/>
        <w:jc w:val="left"/>
      </w:pPr>
    </w:p>
    <w:p w14:paraId="0CDF4B7D" w14:textId="77777777" w:rsidR="00821CFA" w:rsidRDefault="00821CFA">
      <w:pPr>
        <w:pStyle w:val="a3"/>
        <w:spacing w:before="136"/>
        <w:ind w:left="0"/>
        <w:jc w:val="left"/>
      </w:pPr>
    </w:p>
    <w:p w14:paraId="6D5FA724" w14:textId="77777777" w:rsidR="00821CFA" w:rsidRDefault="00000000">
      <w:pPr>
        <w:pStyle w:val="a3"/>
        <w:spacing w:before="1" w:line="360" w:lineRule="auto"/>
        <w:ind w:right="422" w:firstLine="708"/>
      </w:pPr>
      <w:r>
        <w:t>Индивидуальный</w:t>
      </w:r>
      <w:r>
        <w:rPr>
          <w:spacing w:val="80"/>
          <w:w w:val="150"/>
        </w:rPr>
        <w:t xml:space="preserve">   </w:t>
      </w:r>
      <w:r>
        <w:t>предприниматель</w:t>
      </w:r>
      <w:r>
        <w:rPr>
          <w:spacing w:val="80"/>
          <w:w w:val="150"/>
        </w:rPr>
        <w:t xml:space="preserve">   </w:t>
      </w:r>
      <w:r>
        <w:t>Громов</w:t>
      </w:r>
      <w:r>
        <w:rPr>
          <w:spacing w:val="80"/>
          <w:w w:val="150"/>
        </w:rPr>
        <w:t xml:space="preserve">   </w:t>
      </w:r>
      <w:r>
        <w:t>Сергей</w:t>
      </w:r>
      <w:r>
        <w:rPr>
          <w:spacing w:val="80"/>
          <w:w w:val="150"/>
        </w:rPr>
        <w:t xml:space="preserve">   </w:t>
      </w:r>
      <w:r>
        <w:t xml:space="preserve">Владимирович ИНН 501305283158, именуемое в дальнейшем </w:t>
      </w:r>
      <w:r>
        <w:rPr>
          <w:b/>
        </w:rPr>
        <w:t>"Исполнитель"</w:t>
      </w:r>
      <w:r>
        <w:t>, действующего на основании ОГРНИП 317502700080758, с одной стороны, и</w:t>
      </w:r>
    </w:p>
    <w:p w14:paraId="099BFAC8" w14:textId="77777777" w:rsidR="00821CFA" w:rsidRDefault="00000000">
      <w:pPr>
        <w:spacing w:before="1" w:line="360" w:lineRule="auto"/>
        <w:ind w:left="144" w:right="420" w:firstLine="708"/>
        <w:jc w:val="both"/>
        <w:rPr>
          <w:sz w:val="24"/>
        </w:rPr>
      </w:pPr>
      <w:r>
        <w:rPr>
          <w:b/>
          <w:sz w:val="24"/>
        </w:rPr>
        <w:t>Юридическое лицо или Индивидуальный предприниматель</w:t>
      </w:r>
      <w:r>
        <w:rPr>
          <w:sz w:val="24"/>
        </w:rPr>
        <w:t xml:space="preserve">, именуемое или именуемый в дальнейшем </w:t>
      </w:r>
      <w:r>
        <w:rPr>
          <w:b/>
          <w:sz w:val="24"/>
        </w:rPr>
        <w:t xml:space="preserve">«Заказчик», </w:t>
      </w:r>
      <w:r>
        <w:rPr>
          <w:sz w:val="24"/>
        </w:rPr>
        <w:t>с другой стороны, совместно именуемые Стороны, заключили настоящий Договор о нижеследующем:</w:t>
      </w:r>
    </w:p>
    <w:p w14:paraId="3FF070F2" w14:textId="77777777" w:rsidR="00821CFA" w:rsidRDefault="00000000">
      <w:pPr>
        <w:pStyle w:val="a3"/>
        <w:spacing w:line="360" w:lineRule="auto"/>
        <w:ind w:right="426" w:firstLine="708"/>
      </w:pPr>
      <w:r>
        <w:rPr>
          <w:b/>
        </w:rPr>
        <w:t xml:space="preserve">Оферта </w:t>
      </w:r>
      <w:r>
        <w:t>– предложение Исполнителя, адресованное любому лицу, заключить с ним Договор на оказание услуг технической поддержки (далее –«Договор»).</w:t>
      </w:r>
    </w:p>
    <w:p w14:paraId="0629C6CA" w14:textId="77777777" w:rsidR="00821CFA" w:rsidRDefault="00000000">
      <w:pPr>
        <w:pStyle w:val="a3"/>
        <w:ind w:left="852"/>
      </w:pPr>
      <w:r>
        <w:rPr>
          <w:b/>
        </w:rPr>
        <w:t>Акцепт</w:t>
      </w:r>
      <w:r>
        <w:rPr>
          <w:b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полное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безоговорочное</w:t>
      </w:r>
      <w:r>
        <w:rPr>
          <w:spacing w:val="-3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Заказчиком</w:t>
      </w:r>
      <w:r>
        <w:rPr>
          <w:spacing w:val="-3"/>
        </w:rPr>
        <w:t xml:space="preserve"> </w:t>
      </w:r>
      <w:r>
        <w:t>условий</w:t>
      </w:r>
      <w:r>
        <w:rPr>
          <w:spacing w:val="-2"/>
        </w:rPr>
        <w:t xml:space="preserve"> Договора.</w:t>
      </w:r>
    </w:p>
    <w:p w14:paraId="0BBBE2D1" w14:textId="77777777" w:rsidR="00821CFA" w:rsidRDefault="00821CFA">
      <w:pPr>
        <w:pStyle w:val="a3"/>
        <w:spacing w:before="275"/>
        <w:ind w:left="0"/>
        <w:jc w:val="left"/>
      </w:pPr>
    </w:p>
    <w:p w14:paraId="41F91E94" w14:textId="77777777" w:rsidR="00821CFA" w:rsidRDefault="00000000">
      <w:pPr>
        <w:pStyle w:val="1"/>
        <w:spacing w:before="1"/>
        <w:ind w:left="427" w:firstLine="0"/>
        <w:jc w:val="center"/>
      </w:pPr>
      <w:r>
        <w:t>ТЕРМИНЫ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ОПРЕДЕЛЕНИЯ</w:t>
      </w:r>
    </w:p>
    <w:p w14:paraId="0D16E584" w14:textId="77777777" w:rsidR="00821CFA" w:rsidRDefault="00821CFA">
      <w:pPr>
        <w:pStyle w:val="a3"/>
        <w:spacing w:before="275"/>
        <w:ind w:left="0"/>
        <w:jc w:val="left"/>
        <w:rPr>
          <w:b/>
        </w:rPr>
      </w:pPr>
    </w:p>
    <w:p w14:paraId="426FB2F3" w14:textId="77777777" w:rsidR="00821CFA" w:rsidRDefault="00000000">
      <w:pPr>
        <w:spacing w:before="1" w:line="362" w:lineRule="auto"/>
        <w:ind w:left="144" w:right="426" w:firstLine="767"/>
        <w:jc w:val="both"/>
        <w:rPr>
          <w:sz w:val="24"/>
        </w:rPr>
      </w:pPr>
      <w:r>
        <w:rPr>
          <w:b/>
          <w:sz w:val="24"/>
        </w:rPr>
        <w:t xml:space="preserve">Программное обеспечение iiko </w:t>
      </w:r>
      <w:r>
        <w:rPr>
          <w:sz w:val="24"/>
        </w:rPr>
        <w:t>– программное обеспечение, являющееся результатом интеллектуальной деятельности АО «Айко».</w:t>
      </w:r>
    </w:p>
    <w:p w14:paraId="5230DE61" w14:textId="77777777" w:rsidR="00821CFA" w:rsidRDefault="00000000">
      <w:pPr>
        <w:pStyle w:val="a3"/>
        <w:spacing w:line="360" w:lineRule="auto"/>
        <w:ind w:right="426" w:firstLine="767"/>
      </w:pPr>
      <w:r>
        <w:rPr>
          <w:b/>
        </w:rPr>
        <w:t xml:space="preserve">«Торговое предприятие» </w:t>
      </w:r>
      <w:r>
        <w:t>– ресторан, бар, кафе, столовая, или иное место, где Заказчиком оказываются услуги по обслуживанию посетителей (гостей).</w:t>
      </w:r>
    </w:p>
    <w:p w14:paraId="37D021BB" w14:textId="77777777" w:rsidR="00821CFA" w:rsidRDefault="00000000">
      <w:pPr>
        <w:pStyle w:val="a3"/>
        <w:ind w:left="852"/>
      </w:pPr>
      <w:r>
        <w:rPr>
          <w:b/>
        </w:rPr>
        <w:t>Заявка</w:t>
      </w:r>
      <w:r>
        <w:rPr>
          <w:b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обращение,</w:t>
      </w:r>
      <w:r>
        <w:rPr>
          <w:spacing w:val="-2"/>
        </w:rPr>
        <w:t xml:space="preserve"> </w:t>
      </w:r>
      <w:r>
        <w:t>запрос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службу</w:t>
      </w:r>
      <w:r>
        <w:rPr>
          <w:spacing w:val="-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поддержки</w:t>
      </w:r>
      <w:r>
        <w:rPr>
          <w:spacing w:val="-2"/>
        </w:rPr>
        <w:t xml:space="preserve"> Исполнителя.</w:t>
      </w:r>
    </w:p>
    <w:p w14:paraId="46AACB64" w14:textId="77777777" w:rsidR="00821CFA" w:rsidRDefault="00000000">
      <w:pPr>
        <w:pStyle w:val="a3"/>
        <w:spacing w:before="134" w:line="360" w:lineRule="auto"/>
        <w:ind w:right="427" w:firstLine="708"/>
      </w:pPr>
      <w:r>
        <w:rPr>
          <w:b/>
        </w:rPr>
        <w:t xml:space="preserve">АРМ </w:t>
      </w:r>
      <w:r>
        <w:t>– автоматизированное (ПО iiko) рабочее место: станция кассира, станция официанта, рабочее место диспетчера доставки, рабочее место оператора Call-центра.</w:t>
      </w:r>
    </w:p>
    <w:p w14:paraId="2149879B" w14:textId="77777777" w:rsidR="00821CFA" w:rsidRDefault="00000000">
      <w:pPr>
        <w:pStyle w:val="1"/>
        <w:ind w:left="852" w:firstLine="0"/>
        <w:jc w:val="both"/>
        <w:rPr>
          <w:b w:val="0"/>
        </w:rPr>
      </w:pPr>
      <w:r>
        <w:t xml:space="preserve">Типы </w:t>
      </w:r>
      <w:r>
        <w:rPr>
          <w:spacing w:val="-2"/>
        </w:rPr>
        <w:t>ошибок</w:t>
      </w:r>
      <w:r>
        <w:rPr>
          <w:b w:val="0"/>
          <w:spacing w:val="-2"/>
        </w:rPr>
        <w:t>:</w:t>
      </w:r>
    </w:p>
    <w:p w14:paraId="1CE41BB4" w14:textId="77777777" w:rsidR="00821CFA" w:rsidRDefault="00000000">
      <w:pPr>
        <w:pStyle w:val="a3"/>
        <w:spacing w:before="137" w:line="360" w:lineRule="auto"/>
        <w:ind w:right="423" w:firstLine="767"/>
      </w:pPr>
      <w:r>
        <w:rPr>
          <w:i/>
        </w:rPr>
        <w:t xml:space="preserve">Блокирующие </w:t>
      </w:r>
      <w:r>
        <w:t xml:space="preserve">– ошибки, приводящие к невозможности работы с ПО iiko, а также препятствующие надлежащему исполнению взаиморасчетов. Отсутствует возможность применения обходных действий, позволяющих продолжить работу торгового предприятия </w:t>
      </w:r>
      <w:r>
        <w:rPr>
          <w:b/>
        </w:rPr>
        <w:t xml:space="preserve">Заказчика </w:t>
      </w:r>
      <w:r>
        <w:t>с ПО iiko.</w:t>
      </w:r>
    </w:p>
    <w:p w14:paraId="76078C6C" w14:textId="77777777" w:rsidR="00821CFA" w:rsidRDefault="00000000">
      <w:pPr>
        <w:pStyle w:val="a3"/>
        <w:spacing w:line="360" w:lineRule="auto"/>
        <w:ind w:right="425" w:firstLine="767"/>
      </w:pPr>
      <w:r>
        <w:rPr>
          <w:i/>
        </w:rPr>
        <w:t xml:space="preserve">Критические </w:t>
      </w:r>
      <w:r>
        <w:t xml:space="preserve">- ошибки, приводящие к невозможности выполнить обязательные операции при работе с ПО iiko. При этом существует возможность применения обходных действий, позволяющих продолжить работу подразделения </w:t>
      </w:r>
      <w:r>
        <w:rPr>
          <w:b/>
        </w:rPr>
        <w:t xml:space="preserve">Заказчика </w:t>
      </w:r>
      <w:r>
        <w:t>с ПО iiko.</w:t>
      </w:r>
    </w:p>
    <w:p w14:paraId="1AA308BE" w14:textId="77777777" w:rsidR="00821CFA" w:rsidRDefault="00000000">
      <w:pPr>
        <w:pStyle w:val="a3"/>
        <w:spacing w:before="2" w:line="360" w:lineRule="auto"/>
        <w:ind w:right="427" w:firstLine="767"/>
      </w:pPr>
      <w:r>
        <w:rPr>
          <w:i/>
        </w:rPr>
        <w:t xml:space="preserve">Важные </w:t>
      </w:r>
      <w:r>
        <w:t>– ошибки, затрудняющие выполнение операций с помощью ПО iiko, но не влияющие на результат;</w:t>
      </w:r>
    </w:p>
    <w:p w14:paraId="7B931E16" w14:textId="77777777" w:rsidR="00821CFA" w:rsidRDefault="00821CFA">
      <w:pPr>
        <w:pStyle w:val="a3"/>
        <w:spacing w:line="360" w:lineRule="auto"/>
        <w:sectPr w:rsidR="00821CFA">
          <w:type w:val="continuous"/>
          <w:pgSz w:w="11910" w:h="16840"/>
          <w:pgMar w:top="760" w:right="425" w:bottom="280" w:left="1133" w:header="720" w:footer="720" w:gutter="0"/>
          <w:cols w:space="720"/>
        </w:sectPr>
      </w:pPr>
    </w:p>
    <w:p w14:paraId="55F6339E" w14:textId="77777777" w:rsidR="00821CFA" w:rsidRDefault="00000000">
      <w:pPr>
        <w:pStyle w:val="a3"/>
        <w:spacing w:before="72" w:line="360" w:lineRule="auto"/>
        <w:ind w:right="422" w:firstLine="767"/>
      </w:pPr>
      <w:r>
        <w:rPr>
          <w:i/>
        </w:rPr>
        <w:lastRenderedPageBreak/>
        <w:t xml:space="preserve">Незначительные </w:t>
      </w:r>
      <w:r>
        <w:t>– ошибки, которые не приводят к какому-либо сокращению функциональности ПО iiko, либо существенному затруднению выполнения операций.</w:t>
      </w:r>
    </w:p>
    <w:p w14:paraId="61271787" w14:textId="77777777" w:rsidR="00821CFA" w:rsidRDefault="00000000">
      <w:pPr>
        <w:pStyle w:val="a3"/>
        <w:spacing w:before="1" w:line="360" w:lineRule="auto"/>
        <w:ind w:right="427" w:firstLine="708"/>
      </w:pPr>
      <w:r>
        <w:rPr>
          <w:b/>
        </w:rPr>
        <w:t xml:space="preserve">Время реакции </w:t>
      </w:r>
      <w:r>
        <w:t>- время в течение, которого Заказчик получает подтверждение от Исполнителя принятия обращения в работу с указанием номера заявки и примерного времени исполнения данной заявки.</w:t>
      </w:r>
    </w:p>
    <w:p w14:paraId="33BE7BCC" w14:textId="77777777" w:rsidR="00821CFA" w:rsidRDefault="00821CFA">
      <w:pPr>
        <w:pStyle w:val="a3"/>
        <w:spacing w:before="135"/>
        <w:ind w:left="0"/>
        <w:jc w:val="left"/>
      </w:pPr>
    </w:p>
    <w:p w14:paraId="2DA00E36" w14:textId="77777777" w:rsidR="00821CFA" w:rsidRDefault="00000000">
      <w:pPr>
        <w:pStyle w:val="1"/>
        <w:numPr>
          <w:ilvl w:val="0"/>
          <w:numId w:val="6"/>
        </w:numPr>
        <w:tabs>
          <w:tab w:val="left" w:pos="4255"/>
        </w:tabs>
        <w:spacing w:before="1"/>
        <w:ind w:left="4255"/>
        <w:jc w:val="left"/>
      </w:pPr>
      <w:r>
        <w:t xml:space="preserve">ПРЕДМЕТ </w:t>
      </w:r>
      <w:r>
        <w:rPr>
          <w:spacing w:val="-2"/>
        </w:rPr>
        <w:t>ДОГОВОРА</w:t>
      </w:r>
    </w:p>
    <w:p w14:paraId="704E03EF" w14:textId="77777777" w:rsidR="00821CFA" w:rsidRDefault="00821CFA">
      <w:pPr>
        <w:pStyle w:val="a3"/>
        <w:ind w:left="0"/>
        <w:jc w:val="left"/>
        <w:rPr>
          <w:b/>
        </w:rPr>
      </w:pPr>
    </w:p>
    <w:p w14:paraId="7BF9CB40" w14:textId="77777777" w:rsidR="00821CFA" w:rsidRDefault="00821CFA">
      <w:pPr>
        <w:pStyle w:val="a3"/>
        <w:ind w:left="0"/>
        <w:jc w:val="left"/>
        <w:rPr>
          <w:b/>
        </w:rPr>
      </w:pPr>
    </w:p>
    <w:p w14:paraId="38F757F4" w14:textId="77777777" w:rsidR="00821CFA" w:rsidRDefault="00000000">
      <w:pPr>
        <w:pStyle w:val="a4"/>
        <w:numPr>
          <w:ilvl w:val="1"/>
          <w:numId w:val="6"/>
        </w:numPr>
        <w:tabs>
          <w:tab w:val="left" w:pos="1290"/>
        </w:tabs>
        <w:spacing w:line="360" w:lineRule="auto"/>
        <w:ind w:left="144" w:right="422" w:firstLine="708"/>
        <w:jc w:val="both"/>
        <w:rPr>
          <w:sz w:val="24"/>
        </w:rPr>
      </w:pPr>
      <w:r>
        <w:rPr>
          <w:sz w:val="24"/>
        </w:rPr>
        <w:t xml:space="preserve">В соответствии с настоящим Договором </w:t>
      </w:r>
      <w:r>
        <w:rPr>
          <w:b/>
          <w:sz w:val="24"/>
        </w:rPr>
        <w:t xml:space="preserve">Исполнитель </w:t>
      </w:r>
      <w:r>
        <w:rPr>
          <w:sz w:val="24"/>
        </w:rPr>
        <w:t xml:space="preserve">осуществляет техническую поддержку ПО iiko на объектах </w:t>
      </w:r>
      <w:r>
        <w:rPr>
          <w:b/>
          <w:sz w:val="24"/>
        </w:rPr>
        <w:t>Заказчика</w:t>
      </w:r>
      <w:r>
        <w:rPr>
          <w:sz w:val="24"/>
        </w:rPr>
        <w:t>. Сроки оказания услуг со стороны Исполнителя определяются в соответствии с условиями предоставления услуг Исполнителя «Тарифные планы» (Приложение № 2).</w:t>
      </w:r>
    </w:p>
    <w:p w14:paraId="03F5EF4E" w14:textId="77777777" w:rsidR="00821CFA" w:rsidRDefault="00000000">
      <w:pPr>
        <w:pStyle w:val="a4"/>
        <w:numPr>
          <w:ilvl w:val="1"/>
          <w:numId w:val="6"/>
        </w:numPr>
        <w:tabs>
          <w:tab w:val="left" w:pos="1324"/>
        </w:tabs>
        <w:spacing w:line="360" w:lineRule="auto"/>
        <w:ind w:left="144" w:right="425" w:firstLine="708"/>
        <w:jc w:val="both"/>
        <w:rPr>
          <w:sz w:val="24"/>
        </w:rPr>
      </w:pPr>
      <w:r>
        <w:rPr>
          <w:sz w:val="24"/>
        </w:rPr>
        <w:t>Акцептом данной оферты Стороны признают оплату стоимости услуг оказания технической поддержки программного обеспечения iiko со стороны Заказчика в рамках настоящего Договора. Совершая акцепт настоящего договора, Заказчик полностью и безоговорочно принимает условия настоящего Договора. С момента акцепта настоящей Оферты, Договор считается заключенным с двух сторон.</w:t>
      </w:r>
    </w:p>
    <w:p w14:paraId="0CEA37A4" w14:textId="77777777" w:rsidR="00821CFA" w:rsidRDefault="00000000">
      <w:pPr>
        <w:pStyle w:val="a4"/>
        <w:numPr>
          <w:ilvl w:val="1"/>
          <w:numId w:val="6"/>
        </w:numPr>
        <w:tabs>
          <w:tab w:val="left" w:pos="1267"/>
        </w:tabs>
        <w:spacing w:before="2" w:line="360" w:lineRule="auto"/>
        <w:ind w:left="144" w:right="422" w:firstLine="708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11"/>
          <w:sz w:val="24"/>
        </w:rPr>
        <w:t xml:space="preserve"> </w:t>
      </w:r>
      <w:r>
        <w:rPr>
          <w:sz w:val="24"/>
        </w:rPr>
        <w:t>языке.</w:t>
      </w:r>
      <w:r>
        <w:rPr>
          <w:spacing w:val="-11"/>
          <w:sz w:val="24"/>
        </w:rPr>
        <w:t xml:space="preserve"> </w:t>
      </w:r>
      <w:r>
        <w:rPr>
          <w:sz w:val="24"/>
        </w:rPr>
        <w:t>Все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правоотношения,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вытекающие из настоящего Договора, регулируются действующим законодательством Российской </w:t>
      </w:r>
      <w:r>
        <w:rPr>
          <w:spacing w:val="-2"/>
          <w:sz w:val="24"/>
        </w:rPr>
        <w:t>Федерации.</w:t>
      </w:r>
    </w:p>
    <w:p w14:paraId="106539D1" w14:textId="77777777" w:rsidR="00821CFA" w:rsidRDefault="00821CFA">
      <w:pPr>
        <w:pStyle w:val="a3"/>
        <w:spacing w:before="138"/>
        <w:ind w:left="0"/>
        <w:jc w:val="left"/>
      </w:pPr>
    </w:p>
    <w:p w14:paraId="1667B2FD" w14:textId="77777777" w:rsidR="00821CFA" w:rsidRDefault="00000000">
      <w:pPr>
        <w:pStyle w:val="1"/>
        <w:numPr>
          <w:ilvl w:val="0"/>
          <w:numId w:val="6"/>
        </w:numPr>
        <w:tabs>
          <w:tab w:val="left" w:pos="3435"/>
        </w:tabs>
        <w:ind w:left="3435" w:hanging="240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СТОРОН</w:t>
      </w:r>
    </w:p>
    <w:p w14:paraId="234A3FE5" w14:textId="77777777" w:rsidR="00821CFA" w:rsidRDefault="00821CFA">
      <w:pPr>
        <w:pStyle w:val="a3"/>
        <w:ind w:left="0"/>
        <w:jc w:val="left"/>
        <w:rPr>
          <w:b/>
        </w:rPr>
      </w:pPr>
    </w:p>
    <w:p w14:paraId="7281FF91" w14:textId="77777777" w:rsidR="00821CFA" w:rsidRDefault="00821CFA">
      <w:pPr>
        <w:pStyle w:val="a3"/>
        <w:ind w:left="0"/>
        <w:jc w:val="left"/>
        <w:rPr>
          <w:b/>
        </w:rPr>
      </w:pPr>
    </w:p>
    <w:p w14:paraId="0036538B" w14:textId="77777777" w:rsidR="00821CFA" w:rsidRDefault="00000000">
      <w:pPr>
        <w:pStyle w:val="a4"/>
        <w:numPr>
          <w:ilvl w:val="1"/>
          <w:numId w:val="6"/>
        </w:numPr>
        <w:tabs>
          <w:tab w:val="left" w:pos="1272"/>
        </w:tabs>
        <w:jc w:val="both"/>
        <w:rPr>
          <w:b/>
          <w:sz w:val="24"/>
        </w:rPr>
      </w:pPr>
      <w:r>
        <w:rPr>
          <w:b/>
          <w:sz w:val="24"/>
        </w:rPr>
        <w:t>Заказчик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право:</w:t>
      </w:r>
    </w:p>
    <w:p w14:paraId="3F2FA455" w14:textId="77777777" w:rsidR="00821CFA" w:rsidRDefault="00000000">
      <w:pPr>
        <w:pStyle w:val="a4"/>
        <w:numPr>
          <w:ilvl w:val="2"/>
          <w:numId w:val="6"/>
        </w:numPr>
        <w:tabs>
          <w:tab w:val="left" w:pos="1452"/>
        </w:tabs>
        <w:spacing w:before="137"/>
        <w:ind w:hanging="600"/>
        <w:jc w:val="both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2"/>
          <w:sz w:val="24"/>
        </w:rPr>
        <w:t xml:space="preserve"> Договору</w:t>
      </w:r>
      <w:r>
        <w:rPr>
          <w:color w:val="007F00"/>
          <w:spacing w:val="-2"/>
          <w:sz w:val="24"/>
        </w:rPr>
        <w:t>.</w:t>
      </w:r>
    </w:p>
    <w:p w14:paraId="21C02A7F" w14:textId="77777777" w:rsidR="00821CFA" w:rsidRDefault="00000000">
      <w:pPr>
        <w:pStyle w:val="a4"/>
        <w:numPr>
          <w:ilvl w:val="1"/>
          <w:numId w:val="6"/>
        </w:numPr>
        <w:tabs>
          <w:tab w:val="left" w:pos="1272"/>
        </w:tabs>
        <w:spacing w:before="139"/>
        <w:jc w:val="both"/>
        <w:rPr>
          <w:b/>
          <w:sz w:val="24"/>
        </w:rPr>
      </w:pPr>
      <w:r>
        <w:rPr>
          <w:b/>
          <w:sz w:val="24"/>
        </w:rPr>
        <w:t>Исполнитель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право:</w:t>
      </w:r>
    </w:p>
    <w:p w14:paraId="642B154A" w14:textId="77777777" w:rsidR="00821CFA" w:rsidRDefault="00000000">
      <w:pPr>
        <w:pStyle w:val="a4"/>
        <w:numPr>
          <w:ilvl w:val="2"/>
          <w:numId w:val="6"/>
        </w:numPr>
        <w:tabs>
          <w:tab w:val="left" w:pos="1556"/>
        </w:tabs>
        <w:spacing w:before="137" w:line="360" w:lineRule="auto"/>
        <w:ind w:left="144" w:right="421" w:firstLine="708"/>
        <w:jc w:val="both"/>
        <w:rPr>
          <w:sz w:val="24"/>
        </w:rPr>
      </w:pPr>
      <w:r>
        <w:rPr>
          <w:sz w:val="24"/>
        </w:rPr>
        <w:t xml:space="preserve">Не приступать к выполнению работ (оказанию услуг), а начатые работы приостановить в случаях неисполнения </w:t>
      </w:r>
      <w:r>
        <w:rPr>
          <w:b/>
          <w:sz w:val="24"/>
        </w:rPr>
        <w:t xml:space="preserve">Заказчиком </w:t>
      </w:r>
      <w:r>
        <w:rPr>
          <w:sz w:val="24"/>
        </w:rPr>
        <w:t xml:space="preserve">своих обязанностей по настоящему договору, в том числе в случае задержки поступления денежных средств на расчетный счет </w:t>
      </w:r>
      <w:r>
        <w:rPr>
          <w:b/>
          <w:sz w:val="24"/>
        </w:rPr>
        <w:t>Исполнителя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срок</w:t>
      </w:r>
      <w:r>
        <w:rPr>
          <w:spacing w:val="-15"/>
          <w:sz w:val="24"/>
        </w:rPr>
        <w:t xml:space="preserve"> </w:t>
      </w:r>
      <w:r>
        <w:rPr>
          <w:sz w:val="24"/>
        </w:rPr>
        <w:t>неисполнения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Заказчиком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договору. В этом случае срок выполнения работ (оказания услуг) сдвигается на время неисполнения </w:t>
      </w:r>
      <w:r>
        <w:rPr>
          <w:b/>
          <w:sz w:val="24"/>
        </w:rPr>
        <w:t xml:space="preserve">Заказчиком </w:t>
      </w:r>
      <w:r>
        <w:rPr>
          <w:sz w:val="24"/>
        </w:rPr>
        <w:t>своих обязанностей. При длительном характере (более двух месяцев), указанных в пункте 2.2.1. настоящего Договора обстоятельств в одностороннем порядке отказаться от исполнения настоящего договора и потребовать возмещения убытков.</w:t>
      </w:r>
    </w:p>
    <w:p w14:paraId="63DC98D7" w14:textId="77777777" w:rsidR="00821CFA" w:rsidRDefault="00000000">
      <w:pPr>
        <w:pStyle w:val="a4"/>
        <w:numPr>
          <w:ilvl w:val="2"/>
          <w:numId w:val="6"/>
        </w:numPr>
        <w:tabs>
          <w:tab w:val="left" w:pos="1514"/>
        </w:tabs>
        <w:spacing w:before="1" w:line="360" w:lineRule="auto"/>
        <w:ind w:left="144" w:right="430" w:firstLine="708"/>
        <w:jc w:val="both"/>
        <w:rPr>
          <w:sz w:val="24"/>
        </w:rPr>
      </w:pPr>
      <w:r>
        <w:rPr>
          <w:sz w:val="24"/>
        </w:rPr>
        <w:t xml:space="preserve">Привлекать для выполнения работ (оказания услуг) по настоящему договору третьих лиц, оставаясь ответственным исполнителем перед </w:t>
      </w:r>
      <w:r>
        <w:rPr>
          <w:b/>
          <w:sz w:val="24"/>
        </w:rPr>
        <w:t xml:space="preserve">Заказчиком </w:t>
      </w:r>
      <w:r>
        <w:rPr>
          <w:sz w:val="24"/>
        </w:rPr>
        <w:t>за их действия.</w:t>
      </w:r>
    </w:p>
    <w:p w14:paraId="20E04B98" w14:textId="77777777" w:rsidR="00821CFA" w:rsidRDefault="00821CFA">
      <w:pPr>
        <w:pStyle w:val="a4"/>
        <w:spacing w:line="360" w:lineRule="auto"/>
        <w:rPr>
          <w:sz w:val="24"/>
        </w:rPr>
        <w:sectPr w:rsidR="00821CFA">
          <w:pgSz w:w="11910" w:h="16840"/>
          <w:pgMar w:top="760" w:right="425" w:bottom="280" w:left="1133" w:header="720" w:footer="720" w:gutter="0"/>
          <w:cols w:space="720"/>
        </w:sectPr>
      </w:pPr>
    </w:p>
    <w:p w14:paraId="57C0D7BD" w14:textId="77777777" w:rsidR="00821CFA" w:rsidRDefault="00000000">
      <w:pPr>
        <w:pStyle w:val="a4"/>
        <w:numPr>
          <w:ilvl w:val="2"/>
          <w:numId w:val="6"/>
        </w:numPr>
        <w:tabs>
          <w:tab w:val="left" w:pos="1442"/>
        </w:tabs>
        <w:spacing w:before="72" w:line="360" w:lineRule="auto"/>
        <w:ind w:left="144" w:right="424" w:firstLine="708"/>
        <w:jc w:val="both"/>
        <w:rPr>
          <w:sz w:val="24"/>
        </w:rPr>
      </w:pPr>
      <w:r>
        <w:rPr>
          <w:sz w:val="24"/>
        </w:rPr>
        <w:lastRenderedPageBreak/>
        <w:t>Вносить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издания новых редакций, уведомляя об этом Заказчиков на интернет-сайте </w:t>
      </w:r>
      <w:hyperlink r:id="rId5">
        <w:r w:rsidR="00821CFA">
          <w:rPr>
            <w:color w:val="0000FF"/>
            <w:sz w:val="24"/>
          </w:rPr>
          <w:t>https://posbazar.ru/support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.</w:t>
      </w:r>
    </w:p>
    <w:p w14:paraId="1C215F7B" w14:textId="77777777" w:rsidR="00821CFA" w:rsidRDefault="00000000">
      <w:pPr>
        <w:pStyle w:val="a4"/>
        <w:numPr>
          <w:ilvl w:val="1"/>
          <w:numId w:val="6"/>
        </w:numPr>
        <w:tabs>
          <w:tab w:val="left" w:pos="1272"/>
        </w:tabs>
        <w:spacing w:before="1"/>
        <w:jc w:val="both"/>
        <w:rPr>
          <w:b/>
          <w:sz w:val="24"/>
        </w:rPr>
      </w:pPr>
      <w:r>
        <w:rPr>
          <w:b/>
          <w:sz w:val="24"/>
        </w:rPr>
        <w:t>Заказчик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4758A1CA" w14:textId="77777777" w:rsidR="00821CFA" w:rsidRDefault="00000000">
      <w:pPr>
        <w:pStyle w:val="a4"/>
        <w:numPr>
          <w:ilvl w:val="2"/>
          <w:numId w:val="6"/>
        </w:numPr>
        <w:tabs>
          <w:tab w:val="left" w:pos="1515"/>
        </w:tabs>
        <w:spacing w:before="137" w:line="360" w:lineRule="auto"/>
        <w:ind w:left="144" w:right="428" w:firstLine="708"/>
        <w:jc w:val="both"/>
        <w:rPr>
          <w:sz w:val="24"/>
        </w:rPr>
      </w:pPr>
      <w:r>
        <w:rPr>
          <w:sz w:val="24"/>
        </w:rPr>
        <w:t xml:space="preserve">До начала выполнения работ (услуг), указанных в п.1.1, обеспечить в месте выполнения работ (оказания услуг) наличие полного комплекта оборудования, необходимого для исполнения своих обязанностей </w:t>
      </w:r>
      <w:r>
        <w:rPr>
          <w:b/>
          <w:sz w:val="24"/>
        </w:rPr>
        <w:t xml:space="preserve">Исполнителем </w:t>
      </w:r>
      <w:r>
        <w:rPr>
          <w:sz w:val="24"/>
        </w:rPr>
        <w:t>по настоящему договору.</w:t>
      </w:r>
    </w:p>
    <w:p w14:paraId="2E438D63" w14:textId="77777777" w:rsidR="00821CFA" w:rsidRDefault="00000000">
      <w:pPr>
        <w:pStyle w:val="a4"/>
        <w:numPr>
          <w:ilvl w:val="2"/>
          <w:numId w:val="6"/>
        </w:numPr>
        <w:tabs>
          <w:tab w:val="left" w:pos="1566"/>
        </w:tabs>
        <w:spacing w:line="360" w:lineRule="auto"/>
        <w:ind w:left="144" w:right="424" w:firstLine="708"/>
        <w:jc w:val="both"/>
        <w:rPr>
          <w:sz w:val="24"/>
        </w:rPr>
      </w:pPr>
      <w:r>
        <w:rPr>
          <w:sz w:val="24"/>
        </w:rPr>
        <w:t>В процессе выполнения работ (оказания услуг) по настоящему договору предоставлять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Исполнителю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запросами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 данные и информацию.</w:t>
      </w:r>
    </w:p>
    <w:p w14:paraId="7093E1FC" w14:textId="77777777" w:rsidR="00821CFA" w:rsidRDefault="00000000">
      <w:pPr>
        <w:pStyle w:val="a4"/>
        <w:numPr>
          <w:ilvl w:val="2"/>
          <w:numId w:val="6"/>
        </w:numPr>
        <w:tabs>
          <w:tab w:val="left" w:pos="1539"/>
        </w:tabs>
        <w:spacing w:line="360" w:lineRule="auto"/>
        <w:ind w:left="144" w:right="429" w:firstLine="708"/>
        <w:jc w:val="both"/>
        <w:rPr>
          <w:sz w:val="24"/>
        </w:rPr>
      </w:pPr>
      <w:r>
        <w:rPr>
          <w:sz w:val="24"/>
        </w:rPr>
        <w:t xml:space="preserve">Обеспечить свободный доступ к месту выполнения работ (оказания услуг) специалистам </w:t>
      </w:r>
      <w:r>
        <w:rPr>
          <w:b/>
          <w:sz w:val="24"/>
        </w:rPr>
        <w:t xml:space="preserve">Исполнителя </w:t>
      </w:r>
      <w:r>
        <w:rPr>
          <w:sz w:val="24"/>
        </w:rPr>
        <w:t>в течение всего срока действия настоящего Договора.</w:t>
      </w:r>
    </w:p>
    <w:p w14:paraId="74516446" w14:textId="77777777" w:rsidR="00821CFA" w:rsidRDefault="00000000">
      <w:pPr>
        <w:pStyle w:val="a4"/>
        <w:numPr>
          <w:ilvl w:val="2"/>
          <w:numId w:val="6"/>
        </w:numPr>
        <w:tabs>
          <w:tab w:val="left" w:pos="1515"/>
        </w:tabs>
        <w:spacing w:before="1" w:line="360" w:lineRule="auto"/>
        <w:ind w:left="144" w:right="418" w:firstLine="708"/>
        <w:jc w:val="both"/>
        <w:rPr>
          <w:sz w:val="24"/>
        </w:rPr>
      </w:pPr>
      <w:r>
        <w:rPr>
          <w:sz w:val="24"/>
        </w:rPr>
        <w:t xml:space="preserve">Обеспечить </w:t>
      </w:r>
      <w:r>
        <w:rPr>
          <w:b/>
          <w:sz w:val="24"/>
        </w:rPr>
        <w:t xml:space="preserve">Исполнителю </w:t>
      </w:r>
      <w:r>
        <w:rPr>
          <w:sz w:val="24"/>
        </w:rPr>
        <w:t>удаленный доступ к оборудованию на объектах с 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7"/>
          <w:sz w:val="24"/>
        </w:rPr>
        <w:t xml:space="preserve"> </w:t>
      </w:r>
      <w:r>
        <w:rPr>
          <w:sz w:val="24"/>
        </w:rPr>
        <w:t>Anydesk,</w:t>
      </w:r>
      <w:r>
        <w:rPr>
          <w:spacing w:val="-7"/>
          <w:sz w:val="24"/>
        </w:rPr>
        <w:t xml:space="preserve"> </w:t>
      </w:r>
      <w:r>
        <w:rPr>
          <w:sz w:val="24"/>
        </w:rPr>
        <w:t>Team</w:t>
      </w:r>
      <w:r>
        <w:rPr>
          <w:spacing w:val="-6"/>
          <w:sz w:val="24"/>
        </w:rPr>
        <w:t xml:space="preserve"> </w:t>
      </w:r>
      <w:r>
        <w:rPr>
          <w:sz w:val="24"/>
        </w:rPr>
        <w:t>Viewer,</w:t>
      </w:r>
      <w:r>
        <w:rPr>
          <w:spacing w:val="-4"/>
          <w:sz w:val="24"/>
        </w:rPr>
        <w:t xml:space="preserve"> </w:t>
      </w:r>
      <w:r>
        <w:rPr>
          <w:sz w:val="24"/>
        </w:rPr>
        <w:t>Microsoft</w:t>
      </w:r>
      <w:r>
        <w:rPr>
          <w:spacing w:val="-6"/>
          <w:sz w:val="24"/>
        </w:rPr>
        <w:t xml:space="preserve"> </w:t>
      </w:r>
      <w:r>
        <w:rPr>
          <w:sz w:val="24"/>
        </w:rPr>
        <w:t>RDP,</w:t>
      </w:r>
      <w:r>
        <w:rPr>
          <w:spacing w:val="-7"/>
          <w:sz w:val="24"/>
        </w:rPr>
        <w:t xml:space="preserve"> </w:t>
      </w:r>
      <w:r>
        <w:rPr>
          <w:sz w:val="24"/>
        </w:rPr>
        <w:t>Famatech</w:t>
      </w:r>
      <w:r>
        <w:rPr>
          <w:spacing w:val="-6"/>
          <w:sz w:val="24"/>
        </w:rPr>
        <w:t xml:space="preserve"> </w:t>
      </w:r>
      <w:r>
        <w:rPr>
          <w:sz w:val="24"/>
        </w:rPr>
        <w:t>RAdmin,</w:t>
      </w:r>
      <w:r>
        <w:rPr>
          <w:spacing w:val="-7"/>
          <w:sz w:val="24"/>
        </w:rPr>
        <w:t xml:space="preserve"> </w:t>
      </w:r>
      <w:r>
        <w:rPr>
          <w:sz w:val="24"/>
        </w:rPr>
        <w:t>TightVNC</w:t>
      </w:r>
      <w:r>
        <w:rPr>
          <w:spacing w:val="-6"/>
          <w:sz w:val="24"/>
        </w:rPr>
        <w:t xml:space="preserve"> </w:t>
      </w:r>
      <w:r>
        <w:rPr>
          <w:sz w:val="24"/>
        </w:rPr>
        <w:t>либо иных средств удалённого доступа.</w:t>
      </w:r>
    </w:p>
    <w:p w14:paraId="7180C8A3" w14:textId="77777777" w:rsidR="00821CFA" w:rsidRDefault="00000000">
      <w:pPr>
        <w:pStyle w:val="a4"/>
        <w:numPr>
          <w:ilvl w:val="2"/>
          <w:numId w:val="6"/>
        </w:numPr>
        <w:tabs>
          <w:tab w:val="left" w:pos="1542"/>
        </w:tabs>
        <w:spacing w:line="360" w:lineRule="auto"/>
        <w:ind w:left="144" w:right="429" w:firstLine="708"/>
        <w:jc w:val="both"/>
        <w:rPr>
          <w:sz w:val="24"/>
        </w:rPr>
      </w:pPr>
      <w:r>
        <w:rPr>
          <w:sz w:val="24"/>
        </w:rPr>
        <w:t xml:space="preserve">Не допускать к техническому обслуживанию ПО iiko лиц, не прошедших подготовку и обучение </w:t>
      </w:r>
      <w:r>
        <w:rPr>
          <w:b/>
          <w:sz w:val="24"/>
        </w:rPr>
        <w:t xml:space="preserve">Исполнителем </w:t>
      </w:r>
      <w:r>
        <w:rPr>
          <w:sz w:val="24"/>
        </w:rPr>
        <w:t>и не имеющих соответствующих документов.</w:t>
      </w:r>
    </w:p>
    <w:p w14:paraId="749E151D" w14:textId="77777777" w:rsidR="00821CFA" w:rsidRDefault="00000000">
      <w:pPr>
        <w:pStyle w:val="a4"/>
        <w:numPr>
          <w:ilvl w:val="2"/>
          <w:numId w:val="6"/>
        </w:numPr>
        <w:tabs>
          <w:tab w:val="left" w:pos="1597"/>
        </w:tabs>
        <w:spacing w:line="360" w:lineRule="auto"/>
        <w:ind w:left="144" w:right="422" w:firstLine="708"/>
        <w:jc w:val="both"/>
        <w:rPr>
          <w:sz w:val="24"/>
        </w:rPr>
      </w:pPr>
      <w:r>
        <w:rPr>
          <w:sz w:val="24"/>
        </w:rPr>
        <w:t xml:space="preserve">Обеспечить сохранность и защиту своих данных, накапливающихся на Оборудовании. Настоящим </w:t>
      </w:r>
      <w:r>
        <w:rPr>
          <w:b/>
          <w:sz w:val="24"/>
        </w:rPr>
        <w:t xml:space="preserve">Исполнитель </w:t>
      </w:r>
      <w:r>
        <w:rPr>
          <w:sz w:val="24"/>
        </w:rPr>
        <w:t xml:space="preserve">уведомляет </w:t>
      </w:r>
      <w:r>
        <w:rPr>
          <w:b/>
          <w:sz w:val="24"/>
        </w:rPr>
        <w:t xml:space="preserve">Заказчика </w:t>
      </w:r>
      <w:r>
        <w:rPr>
          <w:sz w:val="24"/>
        </w:rPr>
        <w:t>о возможной потере данных в процессе эксплуатации или ремонта.</w:t>
      </w:r>
    </w:p>
    <w:p w14:paraId="6F9CFC22" w14:textId="77777777" w:rsidR="00821CFA" w:rsidRDefault="00000000">
      <w:pPr>
        <w:pStyle w:val="a4"/>
        <w:numPr>
          <w:ilvl w:val="2"/>
          <w:numId w:val="6"/>
        </w:numPr>
        <w:tabs>
          <w:tab w:val="left" w:pos="1544"/>
        </w:tabs>
        <w:spacing w:line="360" w:lineRule="auto"/>
        <w:ind w:left="144" w:right="429" w:firstLine="708"/>
        <w:jc w:val="both"/>
        <w:rPr>
          <w:sz w:val="24"/>
        </w:rPr>
      </w:pPr>
      <w:r>
        <w:rPr>
          <w:sz w:val="24"/>
        </w:rPr>
        <w:t xml:space="preserve">В сроки и в порядке, предусмотренные настоящим Договором, принимать выполненные </w:t>
      </w:r>
      <w:r>
        <w:rPr>
          <w:b/>
          <w:sz w:val="24"/>
        </w:rPr>
        <w:t xml:space="preserve">Исполнителем </w:t>
      </w:r>
      <w:r>
        <w:rPr>
          <w:sz w:val="24"/>
        </w:rPr>
        <w:t>работы (услуги).</w:t>
      </w:r>
    </w:p>
    <w:p w14:paraId="74819544" w14:textId="77777777" w:rsidR="00821CFA" w:rsidRDefault="00000000">
      <w:pPr>
        <w:pStyle w:val="a4"/>
        <w:numPr>
          <w:ilvl w:val="2"/>
          <w:numId w:val="6"/>
        </w:numPr>
        <w:tabs>
          <w:tab w:val="left" w:pos="1436"/>
        </w:tabs>
        <w:spacing w:line="360" w:lineRule="auto"/>
        <w:ind w:left="144" w:right="425" w:firstLine="708"/>
        <w:jc w:val="both"/>
        <w:rPr>
          <w:sz w:val="24"/>
        </w:rPr>
      </w:pPr>
      <w:r>
        <w:rPr>
          <w:sz w:val="24"/>
        </w:rPr>
        <w:t>Оплачивать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(услуги)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Исполнителя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настоящего </w:t>
      </w:r>
      <w:r>
        <w:rPr>
          <w:spacing w:val="-2"/>
          <w:sz w:val="24"/>
        </w:rPr>
        <w:t>договора.</w:t>
      </w:r>
    </w:p>
    <w:p w14:paraId="2A4847B8" w14:textId="77777777" w:rsidR="00821CFA" w:rsidRDefault="00000000">
      <w:pPr>
        <w:pStyle w:val="a4"/>
        <w:numPr>
          <w:ilvl w:val="1"/>
          <w:numId w:val="6"/>
        </w:numPr>
        <w:tabs>
          <w:tab w:val="left" w:pos="1272"/>
        </w:tabs>
        <w:jc w:val="both"/>
        <w:rPr>
          <w:b/>
          <w:sz w:val="24"/>
        </w:rPr>
      </w:pPr>
      <w:r>
        <w:rPr>
          <w:b/>
          <w:sz w:val="24"/>
        </w:rPr>
        <w:t>Исполнитель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31F4149E" w14:textId="77777777" w:rsidR="00821CFA" w:rsidRDefault="00000000">
      <w:pPr>
        <w:pStyle w:val="a4"/>
        <w:numPr>
          <w:ilvl w:val="2"/>
          <w:numId w:val="6"/>
        </w:numPr>
        <w:tabs>
          <w:tab w:val="left" w:pos="1452"/>
        </w:tabs>
        <w:spacing w:before="137"/>
        <w:ind w:hanging="60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Заказчика.</w:t>
      </w:r>
    </w:p>
    <w:p w14:paraId="7BC7C2C4" w14:textId="77777777" w:rsidR="00821CFA" w:rsidRDefault="00000000">
      <w:pPr>
        <w:pStyle w:val="a4"/>
        <w:numPr>
          <w:ilvl w:val="2"/>
          <w:numId w:val="6"/>
        </w:numPr>
        <w:tabs>
          <w:tab w:val="left" w:pos="1511"/>
        </w:tabs>
        <w:spacing w:before="139" w:line="360" w:lineRule="auto"/>
        <w:ind w:left="144" w:right="421" w:firstLine="708"/>
        <w:rPr>
          <w:sz w:val="24"/>
        </w:rPr>
      </w:pP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(комплекса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услуг)</w:t>
      </w:r>
      <w:r>
        <w:rPr>
          <w:spacing w:val="40"/>
          <w:sz w:val="24"/>
        </w:rPr>
        <w:t xml:space="preserve"> </w:t>
      </w:r>
      <w:r>
        <w:rPr>
          <w:sz w:val="24"/>
        </w:rPr>
        <w:t>отправлять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Заказчику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Акт выполнения работ или Универсальный передаточный документ (далее по тексту- «УПД»).</w:t>
      </w:r>
    </w:p>
    <w:p w14:paraId="3987E372" w14:textId="77777777" w:rsidR="00821CFA" w:rsidRDefault="00000000">
      <w:pPr>
        <w:pStyle w:val="a4"/>
        <w:numPr>
          <w:ilvl w:val="2"/>
          <w:numId w:val="6"/>
        </w:numPr>
        <w:tabs>
          <w:tab w:val="left" w:pos="1523"/>
        </w:tabs>
        <w:spacing w:before="1" w:line="360" w:lineRule="auto"/>
        <w:ind w:left="144" w:right="430" w:firstLine="708"/>
        <w:rPr>
          <w:sz w:val="24"/>
        </w:rPr>
      </w:pPr>
      <w:r>
        <w:rPr>
          <w:sz w:val="24"/>
        </w:rPr>
        <w:t>Своевременно</w:t>
      </w:r>
      <w:r>
        <w:rPr>
          <w:spacing w:val="40"/>
          <w:sz w:val="24"/>
        </w:rPr>
        <w:t xml:space="preserve"> </w:t>
      </w:r>
      <w:r>
        <w:rPr>
          <w:sz w:val="24"/>
        </w:rPr>
        <w:t>выставлять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счета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услуг,</w:t>
      </w:r>
      <w:r>
        <w:rPr>
          <w:spacing w:val="40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40"/>
          <w:sz w:val="24"/>
        </w:rPr>
        <w:t xml:space="preserve"> </w:t>
      </w:r>
      <w:r>
        <w:rPr>
          <w:sz w:val="24"/>
        </w:rPr>
        <w:t>им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настоящего Договора.</w:t>
      </w:r>
    </w:p>
    <w:p w14:paraId="2D2D6B33" w14:textId="77777777" w:rsidR="00821CFA" w:rsidRDefault="00000000">
      <w:pPr>
        <w:pStyle w:val="a4"/>
        <w:numPr>
          <w:ilvl w:val="2"/>
          <w:numId w:val="6"/>
        </w:numPr>
        <w:tabs>
          <w:tab w:val="left" w:pos="1490"/>
        </w:tabs>
        <w:spacing w:line="360" w:lineRule="auto"/>
        <w:ind w:left="144" w:right="425" w:firstLine="708"/>
        <w:rPr>
          <w:sz w:val="24"/>
        </w:rPr>
      </w:pPr>
      <w:r>
        <w:rPr>
          <w:sz w:val="24"/>
        </w:rPr>
        <w:t>Предоставлять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38"/>
          <w:sz w:val="24"/>
        </w:rPr>
        <w:t xml:space="preserve"> </w:t>
      </w:r>
      <w:r>
        <w:rPr>
          <w:b/>
          <w:sz w:val="24"/>
        </w:rPr>
        <w:t>Заказчика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ходе</w:t>
      </w:r>
      <w:r>
        <w:rPr>
          <w:spacing w:val="3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5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35"/>
          <w:sz w:val="24"/>
        </w:rPr>
        <w:t xml:space="preserve"> </w:t>
      </w:r>
      <w:r>
        <w:rPr>
          <w:sz w:val="24"/>
        </w:rPr>
        <w:t>а также полную информацию о выполненных Заявках.</w:t>
      </w:r>
    </w:p>
    <w:p w14:paraId="427654C0" w14:textId="77777777" w:rsidR="00821CFA" w:rsidRDefault="00821CFA">
      <w:pPr>
        <w:pStyle w:val="a3"/>
        <w:spacing w:before="137"/>
        <w:ind w:left="0"/>
        <w:jc w:val="left"/>
      </w:pPr>
    </w:p>
    <w:p w14:paraId="509E1FB1" w14:textId="77777777" w:rsidR="00821CFA" w:rsidRDefault="00000000">
      <w:pPr>
        <w:pStyle w:val="1"/>
        <w:numPr>
          <w:ilvl w:val="0"/>
          <w:numId w:val="6"/>
        </w:numPr>
        <w:tabs>
          <w:tab w:val="left" w:pos="1497"/>
        </w:tabs>
        <w:ind w:left="1497"/>
        <w:jc w:val="left"/>
      </w:pPr>
      <w:r>
        <w:t>УСЛОВИЯ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rPr>
          <w:spacing w:val="-2"/>
        </w:rPr>
        <w:t>ПОДДЕРЖКЕ.</w:t>
      </w:r>
    </w:p>
    <w:p w14:paraId="5D32B040" w14:textId="77777777" w:rsidR="00821CFA" w:rsidRDefault="00821CFA">
      <w:pPr>
        <w:pStyle w:val="a3"/>
        <w:ind w:left="0"/>
        <w:jc w:val="left"/>
        <w:rPr>
          <w:b/>
        </w:rPr>
      </w:pPr>
    </w:p>
    <w:p w14:paraId="7CA0771D" w14:textId="77777777" w:rsidR="00821CFA" w:rsidRDefault="00821CFA">
      <w:pPr>
        <w:pStyle w:val="a3"/>
        <w:ind w:left="0"/>
        <w:jc w:val="left"/>
        <w:rPr>
          <w:b/>
        </w:rPr>
      </w:pPr>
    </w:p>
    <w:p w14:paraId="33069B02" w14:textId="77777777" w:rsidR="00821CFA" w:rsidRDefault="00000000">
      <w:pPr>
        <w:pStyle w:val="a4"/>
        <w:numPr>
          <w:ilvl w:val="1"/>
          <w:numId w:val="6"/>
        </w:numPr>
        <w:tabs>
          <w:tab w:val="left" w:pos="1389"/>
        </w:tabs>
        <w:spacing w:line="360" w:lineRule="auto"/>
        <w:ind w:left="144" w:right="421" w:firstLine="708"/>
        <w:rPr>
          <w:sz w:val="24"/>
        </w:rPr>
      </w:pPr>
      <w:r>
        <w:rPr>
          <w:sz w:val="24"/>
        </w:rPr>
        <w:t>Услуги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Исполнителем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Заказчику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0"/>
          <w:sz w:val="24"/>
        </w:rPr>
        <w:t xml:space="preserve"> </w:t>
      </w:r>
      <w:r>
        <w:rPr>
          <w:sz w:val="24"/>
        </w:rPr>
        <w:t>выбранного тарифного плана обслуживания указаны в Приложении № 2 «Тарифные планы».</w:t>
      </w:r>
    </w:p>
    <w:p w14:paraId="1F755ECA" w14:textId="77777777" w:rsidR="00821CFA" w:rsidRDefault="00821CFA">
      <w:pPr>
        <w:pStyle w:val="a4"/>
        <w:spacing w:line="360" w:lineRule="auto"/>
        <w:jc w:val="left"/>
        <w:rPr>
          <w:sz w:val="24"/>
        </w:rPr>
        <w:sectPr w:rsidR="00821CFA">
          <w:pgSz w:w="11910" w:h="16840"/>
          <w:pgMar w:top="760" w:right="425" w:bottom="280" w:left="1133" w:header="720" w:footer="720" w:gutter="0"/>
          <w:cols w:space="720"/>
        </w:sectPr>
      </w:pPr>
    </w:p>
    <w:p w14:paraId="74C234A9" w14:textId="77777777" w:rsidR="00821CFA" w:rsidRDefault="00000000">
      <w:pPr>
        <w:pStyle w:val="a4"/>
        <w:numPr>
          <w:ilvl w:val="1"/>
          <w:numId w:val="6"/>
        </w:numPr>
        <w:tabs>
          <w:tab w:val="left" w:pos="1272"/>
        </w:tabs>
        <w:spacing w:before="72"/>
        <w:jc w:val="both"/>
        <w:rPr>
          <w:sz w:val="24"/>
        </w:rPr>
      </w:pPr>
      <w:r>
        <w:rPr>
          <w:sz w:val="24"/>
        </w:rPr>
        <w:lastRenderedPageBreak/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проблем:</w:t>
      </w:r>
    </w:p>
    <w:p w14:paraId="596B29F5" w14:textId="77777777" w:rsidR="00821CFA" w:rsidRDefault="00000000">
      <w:pPr>
        <w:pStyle w:val="a4"/>
        <w:numPr>
          <w:ilvl w:val="2"/>
          <w:numId w:val="6"/>
        </w:numPr>
        <w:tabs>
          <w:tab w:val="left" w:pos="1715"/>
        </w:tabs>
        <w:spacing w:before="137" w:line="360" w:lineRule="auto"/>
        <w:ind w:left="144" w:right="423" w:firstLine="708"/>
        <w:jc w:val="both"/>
        <w:rPr>
          <w:sz w:val="24"/>
        </w:rPr>
      </w:pPr>
      <w:r>
        <w:rPr>
          <w:sz w:val="24"/>
        </w:rPr>
        <w:t xml:space="preserve">В случае предоставления необходимой информации, позволяющей идентифицировать ошибку в работе ПО iiko, специалист </w:t>
      </w:r>
      <w:r>
        <w:rPr>
          <w:b/>
          <w:sz w:val="24"/>
        </w:rPr>
        <w:t xml:space="preserve">Исполнителя </w:t>
      </w:r>
      <w:r>
        <w:rPr>
          <w:sz w:val="24"/>
        </w:rPr>
        <w:t>обязан начать устранение проблемы, вызванной ошибкой, удаленно (по телефону или путем удаленного доступа) с момента поступления запроса не позднее того времени реакции, которое указано в соответствующем тарифном плане.</w:t>
      </w:r>
    </w:p>
    <w:p w14:paraId="7F3591DD" w14:textId="77777777" w:rsidR="00821CFA" w:rsidRDefault="00000000">
      <w:pPr>
        <w:pStyle w:val="a4"/>
        <w:numPr>
          <w:ilvl w:val="2"/>
          <w:numId w:val="6"/>
        </w:numPr>
        <w:tabs>
          <w:tab w:val="left" w:pos="1555"/>
        </w:tabs>
        <w:spacing w:line="360" w:lineRule="auto"/>
        <w:ind w:left="144" w:right="420" w:firstLine="708"/>
        <w:jc w:val="both"/>
        <w:rPr>
          <w:sz w:val="24"/>
        </w:rPr>
      </w:pPr>
      <w:r>
        <w:rPr>
          <w:b/>
          <w:sz w:val="24"/>
        </w:rPr>
        <w:t xml:space="preserve">Исполнителем </w:t>
      </w:r>
      <w:r>
        <w:rPr>
          <w:sz w:val="24"/>
        </w:rPr>
        <w:t xml:space="preserve">должно быть принято решение о возможности удаленного устранения проблемы, вызванной ошибкой в работе ПО iiko, или о необходимости выезда специалиста </w:t>
      </w:r>
      <w:r>
        <w:rPr>
          <w:b/>
          <w:sz w:val="24"/>
        </w:rPr>
        <w:t xml:space="preserve">Исполнителя </w:t>
      </w:r>
      <w:r>
        <w:rPr>
          <w:sz w:val="24"/>
        </w:rPr>
        <w:t xml:space="preserve">к </w:t>
      </w:r>
      <w:r>
        <w:rPr>
          <w:b/>
          <w:sz w:val="24"/>
        </w:rPr>
        <w:t xml:space="preserve">Заказчику </w:t>
      </w:r>
      <w:r>
        <w:rPr>
          <w:sz w:val="24"/>
        </w:rPr>
        <w:t>в течение того времени реакции, которое указано в соответствующем тарифном плане (в строке Выезды)</w:t>
      </w:r>
      <w:r>
        <w:rPr>
          <w:b/>
          <w:sz w:val="24"/>
        </w:rPr>
        <w:t xml:space="preserve">, </w:t>
      </w:r>
      <w:r>
        <w:rPr>
          <w:sz w:val="24"/>
        </w:rPr>
        <w:t xml:space="preserve">с момента начала устранения ошибки специалистом </w:t>
      </w:r>
      <w:r>
        <w:rPr>
          <w:b/>
          <w:sz w:val="24"/>
        </w:rPr>
        <w:t>Исполнителя</w:t>
      </w:r>
      <w:r>
        <w:rPr>
          <w:sz w:val="24"/>
        </w:rPr>
        <w:t>.</w:t>
      </w:r>
    </w:p>
    <w:p w14:paraId="4529C0C6" w14:textId="77777777" w:rsidR="00821CFA" w:rsidRDefault="00000000">
      <w:pPr>
        <w:pStyle w:val="a4"/>
        <w:numPr>
          <w:ilvl w:val="2"/>
          <w:numId w:val="6"/>
        </w:numPr>
        <w:tabs>
          <w:tab w:val="left" w:pos="1475"/>
        </w:tabs>
        <w:spacing w:before="2" w:line="360" w:lineRule="auto"/>
        <w:ind w:left="144" w:right="428" w:firstLine="708"/>
        <w:jc w:val="both"/>
        <w:rPr>
          <w:sz w:val="24"/>
        </w:rPr>
      </w:pPr>
      <w:r>
        <w:rPr>
          <w:sz w:val="24"/>
        </w:rPr>
        <w:t xml:space="preserve">Время реакции на ошибки, устранение которых связано с исправлением данных и/или модификацией программного кода ПО iiko – в течение </w:t>
      </w:r>
      <w:r>
        <w:rPr>
          <w:b/>
          <w:sz w:val="24"/>
        </w:rPr>
        <w:t xml:space="preserve">24-х (двадцати четырех) </w:t>
      </w:r>
      <w:r>
        <w:rPr>
          <w:sz w:val="24"/>
        </w:rPr>
        <w:t>часов;</w:t>
      </w:r>
    </w:p>
    <w:p w14:paraId="6DD53E93" w14:textId="77777777" w:rsidR="00821CFA" w:rsidRDefault="00000000">
      <w:pPr>
        <w:pStyle w:val="a4"/>
        <w:numPr>
          <w:ilvl w:val="2"/>
          <w:numId w:val="6"/>
        </w:numPr>
        <w:tabs>
          <w:tab w:val="left" w:pos="1563"/>
        </w:tabs>
        <w:spacing w:line="360" w:lineRule="auto"/>
        <w:ind w:left="144" w:right="421" w:firstLine="708"/>
        <w:jc w:val="both"/>
        <w:rPr>
          <w:sz w:val="24"/>
        </w:rPr>
      </w:pPr>
      <w:r>
        <w:rPr>
          <w:sz w:val="24"/>
        </w:rPr>
        <w:t xml:space="preserve">В случае принятия </w:t>
      </w:r>
      <w:r>
        <w:rPr>
          <w:b/>
          <w:sz w:val="24"/>
        </w:rPr>
        <w:t xml:space="preserve">Исполнителем </w:t>
      </w:r>
      <w:r>
        <w:rPr>
          <w:sz w:val="24"/>
        </w:rPr>
        <w:t xml:space="preserve">решения о невозможности удаленного устранения ошибки, специалист </w:t>
      </w:r>
      <w:r>
        <w:rPr>
          <w:b/>
          <w:sz w:val="24"/>
        </w:rPr>
        <w:t xml:space="preserve">Исполнителя </w:t>
      </w:r>
      <w:r>
        <w:rPr>
          <w:sz w:val="24"/>
        </w:rPr>
        <w:t xml:space="preserve">выезжает на объект </w:t>
      </w:r>
      <w:r>
        <w:rPr>
          <w:b/>
          <w:sz w:val="24"/>
        </w:rPr>
        <w:t xml:space="preserve">Заказчика </w:t>
      </w:r>
      <w:r>
        <w:rPr>
          <w:sz w:val="24"/>
        </w:rPr>
        <w:t>с целью устранения проблемы, вызванной ошибкой в ПО iiko (в случае если выезд предусмотрен тарифом</w:t>
      </w:r>
      <w:r>
        <w:rPr>
          <w:spacing w:val="-15"/>
          <w:sz w:val="24"/>
        </w:rPr>
        <w:t xml:space="preserve"> </w:t>
      </w:r>
      <w:r>
        <w:rPr>
          <w:sz w:val="24"/>
        </w:rPr>
        <w:t>Заказчика).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4-х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(четырех)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5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 xml:space="preserve">Заказчика, </w:t>
      </w:r>
      <w:r>
        <w:rPr>
          <w:sz w:val="24"/>
        </w:rPr>
        <w:t xml:space="preserve">расположенный в пределах МКАД г. Москвы, специалист </w:t>
      </w:r>
      <w:r>
        <w:rPr>
          <w:b/>
          <w:sz w:val="24"/>
        </w:rPr>
        <w:t xml:space="preserve">Исполнителя </w:t>
      </w:r>
      <w:r>
        <w:rPr>
          <w:sz w:val="24"/>
        </w:rPr>
        <w:t>обязан провести анализ проблемы и наладить прерванную работу ПО iiko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 объекте </w:t>
      </w:r>
      <w:r>
        <w:rPr>
          <w:b/>
          <w:sz w:val="24"/>
        </w:rPr>
        <w:t xml:space="preserve">Заказчика </w:t>
      </w:r>
      <w:r>
        <w:rPr>
          <w:sz w:val="24"/>
        </w:rPr>
        <w:t>(в 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 используя альтернативные способы работы ПО iiko).</w:t>
      </w:r>
    </w:p>
    <w:p w14:paraId="28CE74A8" w14:textId="77777777" w:rsidR="00821CFA" w:rsidRDefault="00000000">
      <w:pPr>
        <w:pStyle w:val="a4"/>
        <w:numPr>
          <w:ilvl w:val="2"/>
          <w:numId w:val="6"/>
        </w:numPr>
        <w:tabs>
          <w:tab w:val="left" w:pos="1506"/>
        </w:tabs>
        <w:spacing w:line="360" w:lineRule="auto"/>
        <w:ind w:left="144" w:right="424" w:firstLine="708"/>
        <w:jc w:val="both"/>
        <w:rPr>
          <w:sz w:val="24"/>
        </w:rPr>
      </w:pPr>
      <w:r>
        <w:rPr>
          <w:sz w:val="24"/>
        </w:rPr>
        <w:t xml:space="preserve">Если объект </w:t>
      </w:r>
      <w:r>
        <w:rPr>
          <w:b/>
          <w:sz w:val="24"/>
        </w:rPr>
        <w:t xml:space="preserve">Заказчика </w:t>
      </w:r>
      <w:r>
        <w:rPr>
          <w:sz w:val="24"/>
        </w:rPr>
        <w:t xml:space="preserve">находится за пределами МКАД г. Москвы, то время устранения проблемы, указанное в пункте 3.2.4, увеличивается на время поездки специалиста </w:t>
      </w:r>
      <w:r>
        <w:rPr>
          <w:b/>
          <w:sz w:val="24"/>
        </w:rPr>
        <w:t xml:space="preserve">Исполнителя </w:t>
      </w:r>
      <w:r>
        <w:rPr>
          <w:sz w:val="24"/>
        </w:rPr>
        <w:t xml:space="preserve">от МКАД до объекта </w:t>
      </w:r>
      <w:r>
        <w:rPr>
          <w:b/>
          <w:sz w:val="24"/>
        </w:rPr>
        <w:t>Заказчика</w:t>
      </w:r>
      <w:r>
        <w:rPr>
          <w:sz w:val="24"/>
        </w:rPr>
        <w:t>.</w:t>
      </w:r>
    </w:p>
    <w:p w14:paraId="135E1033" w14:textId="77777777" w:rsidR="00821CFA" w:rsidRDefault="00000000">
      <w:pPr>
        <w:pStyle w:val="a4"/>
        <w:numPr>
          <w:ilvl w:val="2"/>
          <w:numId w:val="6"/>
        </w:numPr>
        <w:tabs>
          <w:tab w:val="left" w:pos="1496"/>
        </w:tabs>
        <w:spacing w:line="360" w:lineRule="auto"/>
        <w:ind w:left="144" w:right="421" w:firstLine="708"/>
        <w:jc w:val="both"/>
        <w:rPr>
          <w:sz w:val="24"/>
        </w:rPr>
      </w:pPr>
      <w:r>
        <w:rPr>
          <w:sz w:val="24"/>
        </w:rPr>
        <w:t xml:space="preserve">В случае, если ответственный представитель </w:t>
      </w:r>
      <w:r>
        <w:rPr>
          <w:b/>
          <w:sz w:val="24"/>
        </w:rPr>
        <w:t xml:space="preserve">Заказчика </w:t>
      </w:r>
      <w:r>
        <w:rPr>
          <w:sz w:val="24"/>
        </w:rPr>
        <w:t xml:space="preserve">на объекте откажется предоставить </w:t>
      </w:r>
      <w:r>
        <w:rPr>
          <w:b/>
          <w:sz w:val="24"/>
        </w:rPr>
        <w:t xml:space="preserve">Исполнителю </w:t>
      </w:r>
      <w:r>
        <w:rPr>
          <w:sz w:val="24"/>
        </w:rPr>
        <w:t>доступ к ПО iiko, указанному в заявке, на протяжении более чем 15</w:t>
      </w:r>
      <w:r>
        <w:rPr>
          <w:spacing w:val="-1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1"/>
          <w:sz w:val="24"/>
        </w:rPr>
        <w:t xml:space="preserve"> </w:t>
      </w:r>
      <w:r>
        <w:rPr>
          <w:sz w:val="24"/>
        </w:rPr>
        <w:t>прибытия,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Исполнитель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Акте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0"/>
          <w:sz w:val="24"/>
        </w:rPr>
        <w:t xml:space="preserve"> </w:t>
      </w:r>
      <w:r>
        <w:rPr>
          <w:sz w:val="24"/>
        </w:rPr>
        <w:t>отмечает</w:t>
      </w:r>
      <w:r>
        <w:rPr>
          <w:spacing w:val="-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своего прибытия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3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начисления дополнительного времени работы или дополнительного вознаграждения.</w:t>
      </w:r>
    </w:p>
    <w:p w14:paraId="1AA02CBA" w14:textId="77777777" w:rsidR="00821CFA" w:rsidRDefault="00000000">
      <w:pPr>
        <w:pStyle w:val="a4"/>
        <w:numPr>
          <w:ilvl w:val="2"/>
          <w:numId w:val="6"/>
        </w:numPr>
        <w:tabs>
          <w:tab w:val="left" w:pos="1506"/>
        </w:tabs>
        <w:spacing w:line="360" w:lineRule="auto"/>
        <w:ind w:left="144" w:right="421" w:firstLine="708"/>
        <w:jc w:val="both"/>
        <w:rPr>
          <w:sz w:val="24"/>
        </w:rPr>
      </w:pPr>
      <w:r>
        <w:rPr>
          <w:b/>
          <w:sz w:val="24"/>
        </w:rPr>
        <w:t xml:space="preserve">Исполнитель </w:t>
      </w:r>
      <w:r>
        <w:rPr>
          <w:sz w:val="24"/>
        </w:rPr>
        <w:t xml:space="preserve">обязан восстановить работоспособность ПО iiko в указанный в пункте 3.2.4. срок только при наличии на объекте </w:t>
      </w:r>
      <w:r>
        <w:rPr>
          <w:b/>
          <w:sz w:val="24"/>
        </w:rPr>
        <w:t xml:space="preserve">Заказчика </w:t>
      </w:r>
      <w:r>
        <w:rPr>
          <w:sz w:val="24"/>
        </w:rPr>
        <w:t xml:space="preserve">исправного оборудования, без которого невозможно восстановить прерванную работу ПО iiko. В случае отсутствия исправного оборудования на объекте Заказчика, время решения проблемы, указанное в пункте 3.2.4, увеличивается на время доставки такого оборудования на объект </w:t>
      </w:r>
      <w:r>
        <w:rPr>
          <w:b/>
          <w:sz w:val="24"/>
        </w:rPr>
        <w:t xml:space="preserve">Заказчика </w:t>
      </w:r>
      <w:r>
        <w:rPr>
          <w:sz w:val="24"/>
        </w:rPr>
        <w:t xml:space="preserve">компанией, осуществляющей сервисную поддержку оборудования </w:t>
      </w:r>
      <w:r>
        <w:rPr>
          <w:b/>
          <w:sz w:val="24"/>
        </w:rPr>
        <w:t>Заказчика</w:t>
      </w:r>
      <w:r>
        <w:rPr>
          <w:sz w:val="24"/>
        </w:rPr>
        <w:t>.</w:t>
      </w:r>
    </w:p>
    <w:p w14:paraId="0DE097E4" w14:textId="77777777" w:rsidR="00821CFA" w:rsidRDefault="00000000">
      <w:pPr>
        <w:pStyle w:val="a3"/>
        <w:spacing w:line="360" w:lineRule="auto"/>
        <w:ind w:right="423" w:firstLine="708"/>
      </w:pPr>
      <w:r>
        <w:t xml:space="preserve">3.2.8 В тех случаях, когда специалист </w:t>
      </w:r>
      <w:r>
        <w:rPr>
          <w:b/>
        </w:rPr>
        <w:t xml:space="preserve">Исполнителя </w:t>
      </w:r>
      <w:r>
        <w:t>не может наладить прерванную работу</w:t>
      </w:r>
      <w:r>
        <w:rPr>
          <w:spacing w:val="1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iiko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объекте</w:t>
      </w:r>
      <w:r>
        <w:rPr>
          <w:spacing w:val="21"/>
        </w:rPr>
        <w:t xml:space="preserve"> </w:t>
      </w:r>
      <w:r>
        <w:rPr>
          <w:b/>
        </w:rPr>
        <w:t>Заказчика</w:t>
      </w:r>
      <w:r>
        <w:rPr>
          <w:b/>
          <w:spacing w:val="18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указанное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пункте</w:t>
      </w:r>
      <w:r>
        <w:rPr>
          <w:spacing w:val="20"/>
        </w:rPr>
        <w:t xml:space="preserve"> </w:t>
      </w:r>
      <w:r>
        <w:t>3.2.4</w:t>
      </w:r>
      <w:r>
        <w:rPr>
          <w:spacing w:val="19"/>
        </w:rPr>
        <w:t xml:space="preserve"> </w:t>
      </w:r>
      <w:r>
        <w:t>время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силу</w:t>
      </w:r>
      <w:r>
        <w:rPr>
          <w:spacing w:val="20"/>
        </w:rPr>
        <w:t xml:space="preserve"> </w:t>
      </w:r>
      <w:r>
        <w:rPr>
          <w:spacing w:val="-2"/>
        </w:rPr>
        <w:t>объективных</w:t>
      </w:r>
    </w:p>
    <w:p w14:paraId="7C2FC1C4" w14:textId="77777777" w:rsidR="00821CFA" w:rsidRDefault="00821CFA">
      <w:pPr>
        <w:pStyle w:val="a3"/>
        <w:spacing w:line="360" w:lineRule="auto"/>
        <w:sectPr w:rsidR="00821CFA">
          <w:pgSz w:w="11910" w:h="16840"/>
          <w:pgMar w:top="760" w:right="425" w:bottom="280" w:left="1133" w:header="720" w:footer="720" w:gutter="0"/>
          <w:cols w:space="720"/>
        </w:sectPr>
      </w:pPr>
    </w:p>
    <w:p w14:paraId="4F298865" w14:textId="77777777" w:rsidR="00821CFA" w:rsidRDefault="00000000">
      <w:pPr>
        <w:spacing w:before="72" w:line="360" w:lineRule="auto"/>
        <w:ind w:left="144" w:right="420"/>
        <w:jc w:val="both"/>
        <w:rPr>
          <w:sz w:val="24"/>
        </w:rPr>
      </w:pPr>
      <w:r>
        <w:rPr>
          <w:sz w:val="24"/>
        </w:rPr>
        <w:lastRenderedPageBreak/>
        <w:t xml:space="preserve">причин, по согласованию с </w:t>
      </w:r>
      <w:r>
        <w:rPr>
          <w:b/>
          <w:sz w:val="24"/>
        </w:rPr>
        <w:t xml:space="preserve">Заказчиком </w:t>
      </w:r>
      <w:r>
        <w:rPr>
          <w:sz w:val="24"/>
        </w:rPr>
        <w:t xml:space="preserve">данный срок может быть увеличен, либо принято решение о выезде специалиста </w:t>
      </w:r>
      <w:r>
        <w:rPr>
          <w:b/>
          <w:sz w:val="24"/>
        </w:rPr>
        <w:t xml:space="preserve">Исполнителя </w:t>
      </w:r>
      <w:r>
        <w:rPr>
          <w:sz w:val="24"/>
        </w:rPr>
        <w:t xml:space="preserve">на объект </w:t>
      </w:r>
      <w:r>
        <w:rPr>
          <w:b/>
          <w:sz w:val="24"/>
        </w:rPr>
        <w:t xml:space="preserve">Заказчика </w:t>
      </w:r>
      <w:r>
        <w:rPr>
          <w:sz w:val="24"/>
        </w:rPr>
        <w:t>в другое время.</w:t>
      </w:r>
    </w:p>
    <w:p w14:paraId="07625ED7" w14:textId="77777777" w:rsidR="00821CFA" w:rsidRDefault="00000000">
      <w:pPr>
        <w:pStyle w:val="a4"/>
        <w:numPr>
          <w:ilvl w:val="2"/>
          <w:numId w:val="5"/>
        </w:numPr>
        <w:tabs>
          <w:tab w:val="left" w:pos="1453"/>
        </w:tabs>
        <w:spacing w:before="1" w:line="360" w:lineRule="auto"/>
        <w:ind w:right="425" w:firstLine="708"/>
        <w:jc w:val="both"/>
        <w:rPr>
          <w:sz w:val="24"/>
        </w:rPr>
      </w:pPr>
      <w:r>
        <w:rPr>
          <w:b/>
          <w:sz w:val="24"/>
        </w:rPr>
        <w:t xml:space="preserve">Исполнитель, </w:t>
      </w:r>
      <w:r>
        <w:rPr>
          <w:sz w:val="24"/>
        </w:rPr>
        <w:t xml:space="preserve">при обращении </w:t>
      </w:r>
      <w:r>
        <w:rPr>
          <w:b/>
          <w:sz w:val="24"/>
        </w:rPr>
        <w:t>Заказчика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 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 в</w:t>
      </w:r>
      <w:r>
        <w:rPr>
          <w:spacing w:val="-2"/>
          <w:sz w:val="24"/>
        </w:rPr>
        <w:t xml:space="preserve"> </w:t>
      </w:r>
      <w:r>
        <w:rPr>
          <w:sz w:val="24"/>
        </w:rPr>
        <w:t>80% случаев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 общего количества обращений </w:t>
      </w:r>
      <w:r>
        <w:rPr>
          <w:b/>
          <w:sz w:val="24"/>
        </w:rPr>
        <w:t>Заказчика</w:t>
      </w:r>
      <w:r>
        <w:rPr>
          <w:sz w:val="24"/>
        </w:rPr>
        <w:t>, устранить возникшие проблемы в тех временных рамках, которые указаны в выбранном тарифном плане обслуживания.</w:t>
      </w:r>
    </w:p>
    <w:p w14:paraId="63DD10E8" w14:textId="77777777" w:rsidR="00821CFA" w:rsidRDefault="00000000">
      <w:pPr>
        <w:pStyle w:val="a4"/>
        <w:numPr>
          <w:ilvl w:val="2"/>
          <w:numId w:val="5"/>
        </w:numPr>
        <w:tabs>
          <w:tab w:val="left" w:pos="1567"/>
        </w:tabs>
        <w:spacing w:line="360" w:lineRule="auto"/>
        <w:ind w:right="423" w:firstLine="708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сроки</w:t>
      </w:r>
      <w:r>
        <w:rPr>
          <w:spacing w:val="-7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11"/>
          <w:sz w:val="24"/>
        </w:rPr>
        <w:t xml:space="preserve"> </w:t>
      </w:r>
      <w:r>
        <w:rPr>
          <w:sz w:val="24"/>
        </w:rPr>
        <w:t>исправление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которых связано с модификацией данных и/или программного кода ПО iiko.</w:t>
      </w:r>
    </w:p>
    <w:p w14:paraId="32DE73F7" w14:textId="77777777" w:rsidR="00821CFA" w:rsidRDefault="00000000">
      <w:pPr>
        <w:pStyle w:val="a4"/>
        <w:numPr>
          <w:ilvl w:val="2"/>
          <w:numId w:val="5"/>
        </w:numPr>
        <w:tabs>
          <w:tab w:val="left" w:pos="1638"/>
        </w:tabs>
        <w:spacing w:line="360" w:lineRule="auto"/>
        <w:ind w:right="418" w:firstLine="708"/>
        <w:jc w:val="both"/>
        <w:rPr>
          <w:sz w:val="24"/>
        </w:rPr>
      </w:pPr>
      <w:r>
        <w:rPr>
          <w:sz w:val="24"/>
        </w:rPr>
        <w:t xml:space="preserve">Выезды специалистов </w:t>
      </w:r>
      <w:r>
        <w:rPr>
          <w:b/>
          <w:sz w:val="24"/>
        </w:rPr>
        <w:t xml:space="preserve">Исполнителя </w:t>
      </w:r>
      <w:r>
        <w:rPr>
          <w:sz w:val="24"/>
        </w:rPr>
        <w:t xml:space="preserve">на объекты </w:t>
      </w:r>
      <w:r>
        <w:rPr>
          <w:b/>
          <w:sz w:val="24"/>
        </w:rPr>
        <w:t>Заказчика</w:t>
      </w:r>
      <w:r>
        <w:rPr>
          <w:sz w:val="24"/>
        </w:rPr>
        <w:t xml:space="preserve">, находящиеся в пределах МКАД г. Москвы при осуществлении технической поддержки, фиксируются по каждому факту выезда путем подписания соответствующими представителями </w:t>
      </w:r>
      <w:r>
        <w:rPr>
          <w:b/>
          <w:sz w:val="24"/>
        </w:rPr>
        <w:t xml:space="preserve">Заказчика </w:t>
      </w:r>
      <w:r>
        <w:rPr>
          <w:sz w:val="24"/>
        </w:rPr>
        <w:t xml:space="preserve">и </w:t>
      </w:r>
      <w:r>
        <w:rPr>
          <w:b/>
          <w:sz w:val="24"/>
        </w:rPr>
        <w:t xml:space="preserve">Исполнителя </w:t>
      </w:r>
      <w:r>
        <w:rPr>
          <w:sz w:val="24"/>
        </w:rPr>
        <w:t xml:space="preserve">Актов выполненных работ на объекте или УПД. Работы, перечисленные в подписанном Акте выполненных работ или УПД, подлежат оплате </w:t>
      </w:r>
      <w:r>
        <w:rPr>
          <w:b/>
          <w:sz w:val="24"/>
        </w:rPr>
        <w:t xml:space="preserve">Заказчиком </w:t>
      </w:r>
      <w:r>
        <w:rPr>
          <w:sz w:val="24"/>
        </w:rPr>
        <w:t xml:space="preserve">в течение 5 (пяти) рабочих дней с момента получения счета </w:t>
      </w:r>
      <w:r>
        <w:rPr>
          <w:b/>
          <w:sz w:val="24"/>
        </w:rPr>
        <w:t>Исполнителя</w:t>
      </w:r>
      <w:r>
        <w:rPr>
          <w:sz w:val="24"/>
        </w:rPr>
        <w:t>.</w:t>
      </w:r>
    </w:p>
    <w:p w14:paraId="1B13A2D9" w14:textId="77777777" w:rsidR="00821CFA" w:rsidRDefault="00000000">
      <w:pPr>
        <w:pStyle w:val="a4"/>
        <w:numPr>
          <w:ilvl w:val="2"/>
          <w:numId w:val="5"/>
        </w:numPr>
        <w:tabs>
          <w:tab w:val="left" w:pos="1626"/>
        </w:tabs>
        <w:spacing w:line="360" w:lineRule="auto"/>
        <w:ind w:right="423" w:firstLine="708"/>
        <w:jc w:val="both"/>
        <w:rPr>
          <w:sz w:val="24"/>
        </w:rPr>
      </w:pPr>
      <w:r>
        <w:rPr>
          <w:sz w:val="24"/>
        </w:rPr>
        <w:t xml:space="preserve">Выезды специалистов </w:t>
      </w:r>
      <w:r>
        <w:rPr>
          <w:b/>
          <w:sz w:val="24"/>
        </w:rPr>
        <w:t xml:space="preserve">Исполнителя </w:t>
      </w:r>
      <w:r>
        <w:rPr>
          <w:sz w:val="24"/>
        </w:rPr>
        <w:t xml:space="preserve">на объекты </w:t>
      </w:r>
      <w:r>
        <w:rPr>
          <w:b/>
          <w:sz w:val="24"/>
        </w:rPr>
        <w:t>Заказчика</w:t>
      </w:r>
      <w:r>
        <w:rPr>
          <w:sz w:val="24"/>
        </w:rPr>
        <w:t>, находящиеся за пределами</w:t>
      </w:r>
      <w:r>
        <w:rPr>
          <w:spacing w:val="-6"/>
          <w:sz w:val="24"/>
        </w:rPr>
        <w:t xml:space="preserve"> </w:t>
      </w:r>
      <w:r>
        <w:rPr>
          <w:sz w:val="24"/>
        </w:rPr>
        <w:t>МКАД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Москвы,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письменно согласуются между Сторонами. В случае согласования между Сторонами условий выезда специалистов </w:t>
      </w:r>
      <w:r>
        <w:rPr>
          <w:b/>
          <w:sz w:val="24"/>
        </w:rPr>
        <w:t xml:space="preserve">Исполнителя </w:t>
      </w:r>
      <w:r>
        <w:rPr>
          <w:sz w:val="24"/>
        </w:rPr>
        <w:t xml:space="preserve">на объекты </w:t>
      </w:r>
      <w:r>
        <w:rPr>
          <w:b/>
          <w:sz w:val="24"/>
        </w:rPr>
        <w:t xml:space="preserve">Заказчика </w:t>
      </w:r>
      <w:r>
        <w:rPr>
          <w:sz w:val="24"/>
        </w:rPr>
        <w:t xml:space="preserve">Стороны, после выполнения </w:t>
      </w:r>
      <w:r>
        <w:rPr>
          <w:b/>
          <w:sz w:val="24"/>
        </w:rPr>
        <w:t xml:space="preserve">Исполнителем </w:t>
      </w:r>
      <w:r>
        <w:rPr>
          <w:sz w:val="24"/>
        </w:rPr>
        <w:t xml:space="preserve">работ, подписывают Акты выполненных работ на объекте или УПД. Работы, перечисленные в подписанном Акте выполненных работ или УПД, подлежат оплате </w:t>
      </w:r>
      <w:r>
        <w:rPr>
          <w:b/>
          <w:sz w:val="24"/>
        </w:rPr>
        <w:t xml:space="preserve">Заказчиком </w:t>
      </w:r>
      <w:r>
        <w:rPr>
          <w:sz w:val="24"/>
        </w:rPr>
        <w:t xml:space="preserve">в течение 5 (пяти) рабочих дней с момента получения счета </w:t>
      </w:r>
      <w:r>
        <w:rPr>
          <w:b/>
          <w:sz w:val="24"/>
        </w:rPr>
        <w:t>Исполнителя</w:t>
      </w:r>
      <w:r>
        <w:rPr>
          <w:sz w:val="24"/>
        </w:rPr>
        <w:t>.</w:t>
      </w:r>
    </w:p>
    <w:p w14:paraId="5B5B29AF" w14:textId="347815DC" w:rsidR="00821CFA" w:rsidRDefault="00000000">
      <w:pPr>
        <w:pStyle w:val="a4"/>
        <w:numPr>
          <w:ilvl w:val="1"/>
          <w:numId w:val="6"/>
        </w:numPr>
        <w:tabs>
          <w:tab w:val="left" w:pos="1311"/>
        </w:tabs>
        <w:spacing w:line="360" w:lineRule="auto"/>
        <w:ind w:left="144" w:right="424" w:firstLine="708"/>
        <w:jc w:val="both"/>
        <w:rPr>
          <w:sz w:val="24"/>
        </w:rPr>
      </w:pPr>
      <w:r>
        <w:rPr>
          <w:b/>
          <w:sz w:val="24"/>
        </w:rPr>
        <w:t xml:space="preserve">Исполнитель </w:t>
      </w:r>
      <w:r>
        <w:rPr>
          <w:sz w:val="24"/>
        </w:rPr>
        <w:t xml:space="preserve">имеет право инициировать проблему. В таком случае Заказчику в </w:t>
      </w:r>
      <w:r w:rsidR="00766577">
        <w:rPr>
          <w:sz w:val="24"/>
        </w:rPr>
        <w:t>приложение «Помощник» или «МАКС»</w:t>
      </w:r>
      <w:r>
        <w:rPr>
          <w:sz w:val="24"/>
        </w:rPr>
        <w:t xml:space="preserve"> направляется уведомление об обнаруженной проблеме. В случае подтверждения от </w:t>
      </w:r>
      <w:r>
        <w:rPr>
          <w:b/>
          <w:sz w:val="24"/>
        </w:rPr>
        <w:t>Заказчика</w:t>
      </w:r>
      <w:r>
        <w:rPr>
          <w:sz w:val="24"/>
        </w:rPr>
        <w:t xml:space="preserve">, </w:t>
      </w:r>
      <w:r>
        <w:rPr>
          <w:b/>
          <w:sz w:val="24"/>
        </w:rPr>
        <w:t xml:space="preserve">Исполнитель </w:t>
      </w:r>
      <w:r>
        <w:rPr>
          <w:sz w:val="24"/>
        </w:rPr>
        <w:t>регистрирует инцидент и приступает к его устранению.</w:t>
      </w:r>
    </w:p>
    <w:p w14:paraId="535B0A05" w14:textId="3EC8C642" w:rsidR="00821CFA" w:rsidRDefault="00000000">
      <w:pPr>
        <w:pStyle w:val="a4"/>
        <w:numPr>
          <w:ilvl w:val="1"/>
          <w:numId w:val="6"/>
        </w:numPr>
        <w:tabs>
          <w:tab w:val="left" w:pos="1281"/>
        </w:tabs>
        <w:spacing w:line="360" w:lineRule="auto"/>
        <w:ind w:left="144" w:right="422" w:firstLine="708"/>
        <w:jc w:val="both"/>
        <w:rPr>
          <w:sz w:val="24"/>
        </w:rPr>
      </w:pPr>
      <w:r>
        <w:rPr>
          <w:sz w:val="24"/>
        </w:rPr>
        <w:t xml:space="preserve">В случае возникновения необходимости изменения конфигурации ПО iiko, а также изменения или удаления данных ПО iiko при оказании услуг по технической поддержке, </w:t>
      </w:r>
      <w:r>
        <w:rPr>
          <w:b/>
          <w:sz w:val="24"/>
        </w:rPr>
        <w:t xml:space="preserve">Исполнитель </w:t>
      </w:r>
      <w:r>
        <w:rPr>
          <w:sz w:val="24"/>
        </w:rPr>
        <w:t xml:space="preserve">согласовывает соответствующие работы с уполномоченными представителями </w:t>
      </w:r>
      <w:r>
        <w:rPr>
          <w:b/>
          <w:sz w:val="24"/>
        </w:rPr>
        <w:t xml:space="preserve">Заказчика </w:t>
      </w:r>
      <w:r w:rsidR="00766577">
        <w:rPr>
          <w:sz w:val="24"/>
        </w:rPr>
        <w:t>через приложение «Помощник» , «МАКС» или по телефону</w:t>
      </w:r>
      <w:r>
        <w:rPr>
          <w:sz w:val="24"/>
        </w:rPr>
        <w:t>.</w:t>
      </w:r>
    </w:p>
    <w:p w14:paraId="669C4DC9" w14:textId="77777777" w:rsidR="00821CFA" w:rsidRDefault="00000000">
      <w:pPr>
        <w:pStyle w:val="a4"/>
        <w:numPr>
          <w:ilvl w:val="1"/>
          <w:numId w:val="6"/>
        </w:numPr>
        <w:tabs>
          <w:tab w:val="left" w:pos="1514"/>
        </w:tabs>
        <w:spacing w:before="1" w:line="360" w:lineRule="auto"/>
        <w:ind w:left="144" w:right="422" w:firstLine="708"/>
        <w:jc w:val="both"/>
        <w:rPr>
          <w:sz w:val="24"/>
        </w:rPr>
      </w:pPr>
      <w:r>
        <w:rPr>
          <w:sz w:val="24"/>
        </w:rPr>
        <w:t xml:space="preserve">За выполненные работы по технической поддержке </w:t>
      </w:r>
      <w:r>
        <w:rPr>
          <w:b/>
          <w:sz w:val="24"/>
        </w:rPr>
        <w:t xml:space="preserve">Исполнителем </w:t>
      </w:r>
      <w:r>
        <w:rPr>
          <w:sz w:val="24"/>
        </w:rPr>
        <w:t xml:space="preserve">предоставляются </w:t>
      </w:r>
      <w:r>
        <w:rPr>
          <w:b/>
          <w:sz w:val="24"/>
        </w:rPr>
        <w:t xml:space="preserve">Заказчику </w:t>
      </w:r>
      <w:r>
        <w:rPr>
          <w:sz w:val="24"/>
        </w:rPr>
        <w:t>ежеквартально, не позднее 10 (десяти) рабочих дней после окончания квартала: Акт о выполненных работах или УПД.</w:t>
      </w:r>
    </w:p>
    <w:p w14:paraId="15610E69" w14:textId="77777777" w:rsidR="00821CFA" w:rsidRDefault="00000000">
      <w:pPr>
        <w:pStyle w:val="a4"/>
        <w:numPr>
          <w:ilvl w:val="1"/>
          <w:numId w:val="6"/>
        </w:numPr>
        <w:tabs>
          <w:tab w:val="left" w:pos="1338"/>
        </w:tabs>
        <w:spacing w:line="360" w:lineRule="auto"/>
        <w:ind w:left="144" w:right="419" w:firstLine="708"/>
        <w:jc w:val="both"/>
        <w:rPr>
          <w:sz w:val="24"/>
        </w:rPr>
      </w:pPr>
      <w:r>
        <w:rPr>
          <w:sz w:val="24"/>
        </w:rPr>
        <w:t xml:space="preserve">Акт о выполненных работах или УПД направляется </w:t>
      </w:r>
      <w:r>
        <w:rPr>
          <w:b/>
          <w:sz w:val="24"/>
        </w:rPr>
        <w:t xml:space="preserve">Исполнителем </w:t>
      </w:r>
      <w:r>
        <w:rPr>
          <w:sz w:val="24"/>
        </w:rPr>
        <w:t xml:space="preserve">одним из следующих способов: по электронной почте, предоставленной </w:t>
      </w:r>
      <w:r>
        <w:rPr>
          <w:b/>
          <w:sz w:val="24"/>
        </w:rPr>
        <w:t>Заказчиком</w:t>
      </w:r>
      <w:r>
        <w:rPr>
          <w:sz w:val="24"/>
        </w:rPr>
        <w:t xml:space="preserve">, по системам электронного документооборота, почтовым отправлением по адресу </w:t>
      </w:r>
      <w:r>
        <w:rPr>
          <w:b/>
          <w:sz w:val="24"/>
        </w:rPr>
        <w:t>Заказчика</w:t>
      </w:r>
      <w:r>
        <w:rPr>
          <w:sz w:val="24"/>
        </w:rPr>
        <w:t xml:space="preserve">. </w:t>
      </w:r>
      <w:r>
        <w:rPr>
          <w:b/>
          <w:sz w:val="24"/>
        </w:rPr>
        <w:t xml:space="preserve">Заказчик </w:t>
      </w:r>
      <w:r>
        <w:rPr>
          <w:sz w:val="24"/>
        </w:rPr>
        <w:t xml:space="preserve">обязан в течение 5 (пяти) рабочих дней с момента получения акта о выполненных работах или УПД, направить в адрес </w:t>
      </w:r>
      <w:r>
        <w:rPr>
          <w:b/>
          <w:sz w:val="24"/>
        </w:rPr>
        <w:t>Исполнителя</w:t>
      </w:r>
      <w:r>
        <w:rPr>
          <w:sz w:val="24"/>
        </w:rPr>
        <w:t xml:space="preserve">, подписанный акт или УПД. В случае отказа от подписания акта или УПД, в адрес </w:t>
      </w:r>
      <w:r>
        <w:rPr>
          <w:b/>
          <w:sz w:val="24"/>
        </w:rPr>
        <w:t xml:space="preserve">Исполнителя </w:t>
      </w:r>
      <w:r>
        <w:rPr>
          <w:sz w:val="24"/>
        </w:rPr>
        <w:t>направляется мотивированный письменный</w:t>
      </w:r>
    </w:p>
    <w:p w14:paraId="47728552" w14:textId="77777777" w:rsidR="00821CFA" w:rsidRDefault="00821CFA">
      <w:pPr>
        <w:pStyle w:val="a4"/>
        <w:spacing w:line="360" w:lineRule="auto"/>
        <w:rPr>
          <w:sz w:val="24"/>
        </w:rPr>
        <w:sectPr w:rsidR="00821CFA">
          <w:pgSz w:w="11910" w:h="16840"/>
          <w:pgMar w:top="760" w:right="425" w:bottom="280" w:left="1133" w:header="720" w:footer="720" w:gutter="0"/>
          <w:cols w:space="720"/>
        </w:sectPr>
      </w:pPr>
    </w:p>
    <w:p w14:paraId="0F7176F4" w14:textId="77777777" w:rsidR="00821CFA" w:rsidRDefault="00000000">
      <w:pPr>
        <w:pStyle w:val="a3"/>
        <w:spacing w:before="72" w:line="360" w:lineRule="auto"/>
        <w:ind w:right="422"/>
      </w:pPr>
      <w:r>
        <w:lastRenderedPageBreak/>
        <w:t xml:space="preserve">отказ. В случае если в течение 10 (десяти) рабочих дней с момента направления акта или УПД </w:t>
      </w:r>
      <w:r>
        <w:rPr>
          <w:b/>
        </w:rPr>
        <w:t>Заказчику</w:t>
      </w:r>
      <w:r>
        <w:t xml:space="preserve">, в адрес </w:t>
      </w:r>
      <w:r>
        <w:rPr>
          <w:b/>
        </w:rPr>
        <w:t xml:space="preserve">Исполнителя </w:t>
      </w:r>
      <w:r>
        <w:t xml:space="preserve">не поступит подписанный </w:t>
      </w:r>
      <w:r>
        <w:rPr>
          <w:b/>
        </w:rPr>
        <w:t xml:space="preserve">Заказчиком </w:t>
      </w:r>
      <w:r>
        <w:t xml:space="preserve">оригинал акта или УПД или мотивированный отказ от подписания данных документов, работы считаются принятыми </w:t>
      </w:r>
      <w:r>
        <w:rPr>
          <w:b/>
        </w:rPr>
        <w:t xml:space="preserve">Заказчиком </w:t>
      </w:r>
      <w:r>
        <w:t>без претензий, а односторонний акт или УПД является подтверждением</w:t>
      </w:r>
      <w:r>
        <w:rPr>
          <w:spacing w:val="-14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стороны</w:t>
      </w:r>
      <w:r>
        <w:rPr>
          <w:spacing w:val="-11"/>
        </w:rPr>
        <w:t xml:space="preserve"> </w:t>
      </w:r>
      <w:r>
        <w:rPr>
          <w:b/>
        </w:rPr>
        <w:t>Исполнителя</w:t>
      </w:r>
      <w:r>
        <w:rPr>
          <w:b/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считаются</w:t>
      </w:r>
      <w:r>
        <w:rPr>
          <w:spacing w:val="-13"/>
        </w:rPr>
        <w:t xml:space="preserve"> </w:t>
      </w:r>
      <w:r>
        <w:t>подписанным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 xml:space="preserve">двух </w:t>
      </w:r>
      <w:r>
        <w:rPr>
          <w:spacing w:val="-2"/>
        </w:rPr>
        <w:t>сторон.</w:t>
      </w:r>
    </w:p>
    <w:p w14:paraId="0EED3228" w14:textId="77777777" w:rsidR="00821CFA" w:rsidRDefault="00000000">
      <w:pPr>
        <w:pStyle w:val="a4"/>
        <w:numPr>
          <w:ilvl w:val="1"/>
          <w:numId w:val="6"/>
        </w:numPr>
        <w:tabs>
          <w:tab w:val="left" w:pos="1312"/>
        </w:tabs>
        <w:spacing w:line="360" w:lineRule="auto"/>
        <w:ind w:left="144" w:right="423" w:firstLine="708"/>
        <w:jc w:val="both"/>
        <w:rPr>
          <w:sz w:val="24"/>
        </w:rPr>
      </w:pPr>
      <w:r>
        <w:rPr>
          <w:sz w:val="24"/>
        </w:rPr>
        <w:t>За выполненные работы, в случае выезда специалистов Исполнителя на рабочее 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(пяти)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 даты выезда следующие документы: Счет, Акт о выполненных работах или УПД, а также ксерокопии бланков выезда либо иных документов, подтверждающих факт выполнения работ и содержащих фамилию и подпись сотрудника </w:t>
      </w:r>
      <w:r>
        <w:rPr>
          <w:b/>
          <w:sz w:val="24"/>
        </w:rPr>
        <w:t>Заказчика</w:t>
      </w:r>
      <w:r>
        <w:rPr>
          <w:sz w:val="24"/>
        </w:rPr>
        <w:t>. Заказчик обязан в течение 5 (пяти) рабочих дней с момента получения акта о выполненных работах или УПД, направить в адрес Исполнителя,</w:t>
      </w:r>
      <w:r>
        <w:rPr>
          <w:spacing w:val="-10"/>
          <w:sz w:val="24"/>
        </w:rPr>
        <w:t xml:space="preserve"> </w:t>
      </w:r>
      <w:r>
        <w:rPr>
          <w:sz w:val="24"/>
        </w:rPr>
        <w:t>подписанный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акт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УПД.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акта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УПД,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адрес Исполнителя направляется мотивированный письменный отказ. В случае если в течение 10 (десяти)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0"/>
          <w:sz w:val="24"/>
        </w:rPr>
        <w:t xml:space="preserve"> </w:t>
      </w:r>
      <w:r>
        <w:rPr>
          <w:sz w:val="24"/>
        </w:rPr>
        <w:t>дней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акта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УПД</w:t>
      </w:r>
      <w:r>
        <w:rPr>
          <w:spacing w:val="-11"/>
          <w:sz w:val="24"/>
        </w:rPr>
        <w:t xml:space="preserve"> </w:t>
      </w:r>
      <w:r>
        <w:rPr>
          <w:sz w:val="24"/>
        </w:rPr>
        <w:t>Заказчику,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11"/>
          <w:sz w:val="24"/>
        </w:rPr>
        <w:t xml:space="preserve"> </w:t>
      </w:r>
      <w:r>
        <w:rPr>
          <w:sz w:val="24"/>
        </w:rPr>
        <w:t>не поступит подписанный Заказчиком оригинал акта или УПД или мотивированный отказ от его подписания,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9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9"/>
          <w:sz w:val="24"/>
        </w:rPr>
        <w:t xml:space="preserve"> </w:t>
      </w:r>
      <w:r>
        <w:rPr>
          <w:sz w:val="24"/>
        </w:rPr>
        <w:t>без</w:t>
      </w:r>
      <w:r>
        <w:rPr>
          <w:spacing w:val="-10"/>
          <w:sz w:val="24"/>
        </w:rPr>
        <w:t xml:space="preserve"> </w:t>
      </w:r>
      <w:r>
        <w:rPr>
          <w:sz w:val="24"/>
        </w:rPr>
        <w:t>претензий,</w:t>
      </w:r>
      <w:r>
        <w:rPr>
          <w:spacing w:val="-11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односторонний</w:t>
      </w:r>
      <w:r>
        <w:rPr>
          <w:spacing w:val="-8"/>
          <w:sz w:val="24"/>
        </w:rPr>
        <w:t xml:space="preserve"> </w:t>
      </w:r>
      <w:r>
        <w:rPr>
          <w:sz w:val="24"/>
        </w:rPr>
        <w:t>акт</w:t>
      </w:r>
      <w:r>
        <w:rPr>
          <w:spacing w:val="-9"/>
          <w:sz w:val="24"/>
        </w:rPr>
        <w:t xml:space="preserve"> </w:t>
      </w:r>
      <w:r>
        <w:rPr>
          <w:sz w:val="24"/>
        </w:rPr>
        <w:t>или УПД является подтверждением выполнения работ со стороны Исполнителя и считаются подписанными с двух сторон.</w:t>
      </w:r>
    </w:p>
    <w:p w14:paraId="3CA9CEE5" w14:textId="77777777" w:rsidR="00821CFA" w:rsidRDefault="00821CFA">
      <w:pPr>
        <w:pStyle w:val="a3"/>
        <w:spacing w:before="138"/>
        <w:ind w:left="0"/>
        <w:jc w:val="left"/>
      </w:pPr>
    </w:p>
    <w:p w14:paraId="59730107" w14:textId="77777777" w:rsidR="00821CFA" w:rsidRDefault="00000000">
      <w:pPr>
        <w:pStyle w:val="1"/>
        <w:numPr>
          <w:ilvl w:val="0"/>
          <w:numId w:val="6"/>
        </w:numPr>
        <w:tabs>
          <w:tab w:val="left" w:pos="3211"/>
        </w:tabs>
        <w:ind w:left="3211" w:hanging="240"/>
        <w:jc w:val="left"/>
      </w:pPr>
      <w:r>
        <w:t>ПОРЯДОК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rPr>
          <w:spacing w:val="-4"/>
        </w:rPr>
        <w:t>УСЛУГ</w:t>
      </w:r>
    </w:p>
    <w:p w14:paraId="2BFB6194" w14:textId="77777777" w:rsidR="00821CFA" w:rsidRDefault="00821CFA">
      <w:pPr>
        <w:pStyle w:val="a3"/>
        <w:ind w:left="0"/>
        <w:jc w:val="left"/>
        <w:rPr>
          <w:b/>
        </w:rPr>
      </w:pPr>
    </w:p>
    <w:p w14:paraId="65DB4427" w14:textId="77777777" w:rsidR="00821CFA" w:rsidRDefault="00821CFA">
      <w:pPr>
        <w:pStyle w:val="a3"/>
        <w:ind w:left="0"/>
        <w:jc w:val="left"/>
        <w:rPr>
          <w:b/>
        </w:rPr>
      </w:pPr>
    </w:p>
    <w:p w14:paraId="27D280C2" w14:textId="6455D535" w:rsidR="00821CFA" w:rsidRDefault="00000000">
      <w:pPr>
        <w:pStyle w:val="a4"/>
        <w:numPr>
          <w:ilvl w:val="1"/>
          <w:numId w:val="6"/>
        </w:numPr>
        <w:tabs>
          <w:tab w:val="left" w:pos="1322"/>
        </w:tabs>
        <w:spacing w:line="360" w:lineRule="auto"/>
        <w:ind w:left="144" w:right="420" w:firstLine="708"/>
        <w:jc w:val="both"/>
        <w:rPr>
          <w:sz w:val="24"/>
        </w:rPr>
      </w:pPr>
      <w:r>
        <w:rPr>
          <w:sz w:val="24"/>
        </w:rPr>
        <w:t xml:space="preserve">Заявки принимаются </w:t>
      </w:r>
      <w:r>
        <w:rPr>
          <w:b/>
          <w:sz w:val="24"/>
        </w:rPr>
        <w:t xml:space="preserve">Исполнителем </w:t>
      </w:r>
      <w:r>
        <w:rPr>
          <w:sz w:val="24"/>
        </w:rPr>
        <w:t xml:space="preserve">круглосуточно в любой день по телефону, </w:t>
      </w:r>
      <w:r w:rsidR="00766577">
        <w:rPr>
          <w:sz w:val="24"/>
        </w:rPr>
        <w:t>через приложение «Помощник» или «МАКС»</w:t>
      </w:r>
      <w:r>
        <w:rPr>
          <w:sz w:val="24"/>
        </w:rPr>
        <w:t xml:space="preserve"> в соответствии с Приложением № 1 к настоящему Договору. Консультирование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любым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 ПО iiko, по телефону: в соответствии с выбранным тарифным планом.</w:t>
      </w:r>
    </w:p>
    <w:p w14:paraId="51A25E3A" w14:textId="77777777" w:rsidR="00821CFA" w:rsidRDefault="00000000">
      <w:pPr>
        <w:pStyle w:val="a4"/>
        <w:numPr>
          <w:ilvl w:val="1"/>
          <w:numId w:val="6"/>
        </w:numPr>
        <w:tabs>
          <w:tab w:val="left" w:pos="1272"/>
        </w:tabs>
        <w:jc w:val="both"/>
        <w:rPr>
          <w:sz w:val="24"/>
        </w:rPr>
      </w:pP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обслуживания: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тарифным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планом.</w:t>
      </w:r>
    </w:p>
    <w:p w14:paraId="5D05C969" w14:textId="77777777" w:rsidR="00821CFA" w:rsidRDefault="00821CFA">
      <w:pPr>
        <w:pStyle w:val="a3"/>
        <w:ind w:left="0"/>
        <w:jc w:val="left"/>
      </w:pPr>
    </w:p>
    <w:p w14:paraId="420CA207" w14:textId="77777777" w:rsidR="00821CFA" w:rsidRDefault="00821CFA">
      <w:pPr>
        <w:pStyle w:val="a3"/>
        <w:spacing w:before="1"/>
        <w:ind w:left="0"/>
        <w:jc w:val="left"/>
      </w:pPr>
    </w:p>
    <w:p w14:paraId="79B0BB0F" w14:textId="77777777" w:rsidR="00821CFA" w:rsidRDefault="00000000">
      <w:pPr>
        <w:pStyle w:val="1"/>
        <w:numPr>
          <w:ilvl w:val="0"/>
          <w:numId w:val="6"/>
        </w:numPr>
        <w:tabs>
          <w:tab w:val="left" w:pos="4359"/>
        </w:tabs>
        <w:ind w:left="4359"/>
        <w:jc w:val="left"/>
      </w:pPr>
      <w:r>
        <w:t>УСЛОВИЯ</w:t>
      </w:r>
      <w:r>
        <w:rPr>
          <w:spacing w:val="-4"/>
        </w:rPr>
        <w:t xml:space="preserve"> </w:t>
      </w:r>
      <w:r>
        <w:rPr>
          <w:spacing w:val="-2"/>
        </w:rPr>
        <w:t>ОПЛАТЫ</w:t>
      </w:r>
    </w:p>
    <w:p w14:paraId="0C052A76" w14:textId="77777777" w:rsidR="00821CFA" w:rsidRDefault="00821CFA">
      <w:pPr>
        <w:pStyle w:val="a3"/>
        <w:ind w:left="0"/>
        <w:jc w:val="left"/>
        <w:rPr>
          <w:b/>
        </w:rPr>
      </w:pPr>
    </w:p>
    <w:p w14:paraId="3D3A95A8" w14:textId="77777777" w:rsidR="00821CFA" w:rsidRDefault="00821CFA">
      <w:pPr>
        <w:pStyle w:val="a3"/>
        <w:ind w:left="0"/>
        <w:jc w:val="left"/>
        <w:rPr>
          <w:b/>
        </w:rPr>
      </w:pPr>
    </w:p>
    <w:p w14:paraId="0B8C2EFE" w14:textId="77777777" w:rsidR="00821CFA" w:rsidRDefault="00000000">
      <w:pPr>
        <w:pStyle w:val="a4"/>
        <w:numPr>
          <w:ilvl w:val="1"/>
          <w:numId w:val="6"/>
        </w:numPr>
        <w:tabs>
          <w:tab w:val="left" w:pos="1362"/>
        </w:tabs>
        <w:spacing w:line="360" w:lineRule="auto"/>
        <w:ind w:left="144" w:right="422" w:firstLine="708"/>
        <w:jc w:val="both"/>
        <w:rPr>
          <w:sz w:val="24"/>
        </w:rPr>
      </w:pPr>
      <w:r>
        <w:rPr>
          <w:sz w:val="24"/>
        </w:rPr>
        <w:t>Стоимость услуг технической поддержки зависит от выбранного Заказчиком тарифного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мест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Заказчика.</w:t>
      </w:r>
      <w:r>
        <w:rPr>
          <w:spacing w:val="-4"/>
          <w:sz w:val="24"/>
        </w:rPr>
        <w:t xml:space="preserve"> </w:t>
      </w:r>
      <w:r>
        <w:rPr>
          <w:sz w:val="24"/>
        </w:rPr>
        <w:t>Расчёт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стоимости оказываемых услуг производится на основании Цен на обслуживание, опубликованных по адресу </w:t>
      </w:r>
      <w:hyperlink r:id="rId6">
        <w:r w:rsidR="00821CFA">
          <w:rPr>
            <w:sz w:val="24"/>
          </w:rPr>
          <w:t>https://posbazar.ru</w:t>
        </w:r>
      </w:hyperlink>
      <w:r>
        <w:rPr>
          <w:sz w:val="24"/>
        </w:rPr>
        <w:t>.</w:t>
      </w:r>
    </w:p>
    <w:p w14:paraId="1BF37B66" w14:textId="77777777" w:rsidR="00821CFA" w:rsidRDefault="00000000">
      <w:pPr>
        <w:pStyle w:val="a4"/>
        <w:numPr>
          <w:ilvl w:val="1"/>
          <w:numId w:val="6"/>
        </w:numPr>
        <w:tabs>
          <w:tab w:val="left" w:pos="1396"/>
        </w:tabs>
        <w:spacing w:line="360" w:lineRule="auto"/>
        <w:ind w:left="144" w:right="429" w:firstLine="708"/>
        <w:jc w:val="both"/>
        <w:rPr>
          <w:sz w:val="24"/>
        </w:rPr>
      </w:pPr>
      <w:r>
        <w:rPr>
          <w:sz w:val="24"/>
        </w:rPr>
        <w:t>Стоимость оказываемых услуг и период, в течение, которого эти услуги оказываются, указываются в счете на оплату.</w:t>
      </w:r>
    </w:p>
    <w:p w14:paraId="66D1C993" w14:textId="77777777" w:rsidR="00821CFA" w:rsidRDefault="00821CFA">
      <w:pPr>
        <w:pStyle w:val="a4"/>
        <w:spacing w:line="360" w:lineRule="auto"/>
        <w:rPr>
          <w:sz w:val="24"/>
        </w:rPr>
        <w:sectPr w:rsidR="00821CFA">
          <w:pgSz w:w="11910" w:h="16840"/>
          <w:pgMar w:top="760" w:right="425" w:bottom="280" w:left="1133" w:header="720" w:footer="720" w:gutter="0"/>
          <w:cols w:space="720"/>
        </w:sectPr>
      </w:pPr>
    </w:p>
    <w:p w14:paraId="192EFE39" w14:textId="77777777" w:rsidR="00821CFA" w:rsidRDefault="00000000">
      <w:pPr>
        <w:pStyle w:val="a4"/>
        <w:numPr>
          <w:ilvl w:val="1"/>
          <w:numId w:val="6"/>
        </w:numPr>
        <w:tabs>
          <w:tab w:val="left" w:pos="1343"/>
        </w:tabs>
        <w:spacing w:before="72" w:line="360" w:lineRule="auto"/>
        <w:ind w:left="144" w:right="420" w:firstLine="708"/>
        <w:jc w:val="both"/>
        <w:rPr>
          <w:sz w:val="24"/>
        </w:rPr>
      </w:pPr>
      <w:r>
        <w:rPr>
          <w:sz w:val="24"/>
        </w:rPr>
        <w:lastRenderedPageBreak/>
        <w:t>Оплата услуг по технической поддержке осуществляется Заказчиком в форме предоплаты в течение 5 (пяти) рабочих дней с момента выставления первичного счета со стороны Исполнителя, путем единовременного перечисления денежных средств на расчетный счет Исполнителя. Оплата следующих периодов со стороны Заказчика осуществляется за 5 (пять) дней до окончания предыдущего оплаченного периода оказания услуг технической поддержки. Для подтверждения стоимости услуг технической поддержки со стороны Исполнителя Заказчику необходимо дождаться выставления счета со стороны Исполнителя и произвести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9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выставленного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счета.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9"/>
          <w:sz w:val="24"/>
        </w:rPr>
        <w:t xml:space="preserve"> </w:t>
      </w:r>
      <w:r>
        <w:rPr>
          <w:sz w:val="24"/>
        </w:rPr>
        <w:t>ссылка</w:t>
      </w:r>
      <w:r>
        <w:rPr>
          <w:spacing w:val="-10"/>
          <w:sz w:val="24"/>
        </w:rPr>
        <w:t xml:space="preserve"> </w:t>
      </w:r>
      <w:r>
        <w:rPr>
          <w:sz w:val="24"/>
        </w:rPr>
        <w:t>на НОМЕР СЧЕТА ОБЯЗАТЕЛЬНА! В ПРОТИВНОМ СЛУЧАЕ ПРАВИЛЬНОЕ РАЗНЕСЕНИЕ</w:t>
      </w:r>
    </w:p>
    <w:p w14:paraId="3ADB80D0" w14:textId="77777777" w:rsidR="00821CFA" w:rsidRDefault="00000000">
      <w:pPr>
        <w:pStyle w:val="a3"/>
        <w:spacing w:line="360" w:lineRule="auto"/>
        <w:ind w:right="426"/>
      </w:pPr>
      <w:r>
        <w:t>ПЛАТЕЖА НЕ ГАРАНТИРОВАНО. Заказчик обязуется самостоятельно отслеживать изменения</w:t>
      </w:r>
      <w:r>
        <w:rPr>
          <w:spacing w:val="-15"/>
        </w:rPr>
        <w:t xml:space="preserve"> </w:t>
      </w:r>
      <w:r>
        <w:t>стоимости</w:t>
      </w:r>
      <w:r>
        <w:rPr>
          <w:spacing w:val="-15"/>
        </w:rPr>
        <w:t xml:space="preserve"> </w:t>
      </w:r>
      <w:r>
        <w:t>услуг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сайте</w:t>
      </w:r>
      <w:r>
        <w:rPr>
          <w:spacing w:val="-15"/>
        </w:rPr>
        <w:t xml:space="preserve"> </w:t>
      </w:r>
      <w:r>
        <w:t>Исполнителя.</w:t>
      </w:r>
      <w:r>
        <w:rPr>
          <w:spacing w:val="-15"/>
        </w:rPr>
        <w:t xml:space="preserve"> </w:t>
      </w:r>
      <w:r>
        <w:t>Исполнитель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несет</w:t>
      </w:r>
      <w:r>
        <w:rPr>
          <w:spacing w:val="-15"/>
        </w:rPr>
        <w:t xml:space="preserve"> </w:t>
      </w:r>
      <w:r>
        <w:t>ответственность</w:t>
      </w:r>
      <w:r>
        <w:rPr>
          <w:spacing w:val="-15"/>
        </w:rPr>
        <w:t xml:space="preserve"> </w:t>
      </w:r>
      <w:r>
        <w:t>перед Заказчиком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изменение</w:t>
      </w:r>
      <w:r>
        <w:rPr>
          <w:spacing w:val="-15"/>
        </w:rPr>
        <w:t xml:space="preserve"> </w:t>
      </w:r>
      <w:r>
        <w:t>стоимости</w:t>
      </w:r>
      <w:r>
        <w:rPr>
          <w:spacing w:val="-15"/>
        </w:rPr>
        <w:t xml:space="preserve"> </w:t>
      </w:r>
      <w:r>
        <w:t>услуг</w:t>
      </w:r>
      <w:r>
        <w:rPr>
          <w:spacing w:val="-15"/>
        </w:rPr>
        <w:t xml:space="preserve"> </w:t>
      </w:r>
      <w:r>
        <w:t>технической</w:t>
      </w:r>
      <w:r>
        <w:rPr>
          <w:spacing w:val="-15"/>
        </w:rPr>
        <w:t xml:space="preserve"> </w:t>
      </w:r>
      <w:r>
        <w:t>поддержки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возникновения</w:t>
      </w:r>
      <w:r>
        <w:rPr>
          <w:spacing w:val="-15"/>
        </w:rPr>
        <w:t xml:space="preserve"> </w:t>
      </w:r>
      <w:r>
        <w:t>сбоя или иной ошибки, из -за которых произошло данное изменение стоимости услуг.</w:t>
      </w:r>
    </w:p>
    <w:p w14:paraId="11E97692" w14:textId="77777777" w:rsidR="00821CFA" w:rsidRDefault="00000000">
      <w:pPr>
        <w:pStyle w:val="a4"/>
        <w:numPr>
          <w:ilvl w:val="1"/>
          <w:numId w:val="6"/>
        </w:numPr>
        <w:tabs>
          <w:tab w:val="left" w:pos="1278"/>
        </w:tabs>
        <w:spacing w:before="1" w:line="360" w:lineRule="auto"/>
        <w:ind w:left="144" w:right="426" w:firstLine="708"/>
        <w:jc w:val="both"/>
        <w:rPr>
          <w:sz w:val="24"/>
        </w:rPr>
      </w:pPr>
      <w:r>
        <w:rPr>
          <w:sz w:val="24"/>
        </w:rPr>
        <w:t>Все платежи осуществляются в рублях Российской Федерации путем перечисления денежных средств на расчетный счет Исполнителя. Днем исполнения обязательств Заказчика по оплате считается день зачисления денежных средств на расчетный счет Исполнителя.</w:t>
      </w:r>
    </w:p>
    <w:p w14:paraId="44766BB2" w14:textId="77777777" w:rsidR="00821CFA" w:rsidRDefault="00000000">
      <w:pPr>
        <w:pStyle w:val="a4"/>
        <w:numPr>
          <w:ilvl w:val="1"/>
          <w:numId w:val="6"/>
        </w:numPr>
        <w:tabs>
          <w:tab w:val="left" w:pos="1326"/>
        </w:tabs>
        <w:spacing w:line="360" w:lineRule="auto"/>
        <w:ind w:left="144" w:right="422" w:firstLine="708"/>
        <w:jc w:val="both"/>
        <w:rPr>
          <w:sz w:val="24"/>
        </w:rPr>
      </w:pPr>
      <w:r>
        <w:rPr>
          <w:sz w:val="24"/>
        </w:rPr>
        <w:t xml:space="preserve">Стоимость работ специалиста </w:t>
      </w:r>
      <w:r>
        <w:rPr>
          <w:b/>
          <w:sz w:val="24"/>
        </w:rPr>
        <w:t xml:space="preserve">Исполнителя </w:t>
      </w:r>
      <w:r>
        <w:rPr>
          <w:sz w:val="24"/>
        </w:rPr>
        <w:t xml:space="preserve">на объекте </w:t>
      </w:r>
      <w:r>
        <w:rPr>
          <w:b/>
          <w:sz w:val="24"/>
        </w:rPr>
        <w:t xml:space="preserve">Заказчика </w:t>
      </w:r>
      <w:r>
        <w:rPr>
          <w:sz w:val="24"/>
        </w:rPr>
        <w:t>(на выезде) указана в Тарифных планах Исполнителя, указанных в Приложении № 2.</w:t>
      </w:r>
    </w:p>
    <w:p w14:paraId="0E0E6F66" w14:textId="77777777" w:rsidR="00821CFA" w:rsidRDefault="00000000">
      <w:pPr>
        <w:pStyle w:val="a4"/>
        <w:numPr>
          <w:ilvl w:val="1"/>
          <w:numId w:val="6"/>
        </w:numPr>
        <w:tabs>
          <w:tab w:val="left" w:pos="1319"/>
        </w:tabs>
        <w:spacing w:line="360" w:lineRule="auto"/>
        <w:ind w:left="144" w:right="423" w:firstLine="708"/>
        <w:jc w:val="both"/>
        <w:rPr>
          <w:sz w:val="24"/>
        </w:rPr>
      </w:pPr>
      <w:r>
        <w:rPr>
          <w:sz w:val="24"/>
        </w:rPr>
        <w:t xml:space="preserve">Стоимость одного километра в случае выезда за пределы </w:t>
      </w:r>
      <w:r>
        <w:rPr>
          <w:b/>
          <w:sz w:val="24"/>
        </w:rPr>
        <w:t>МКА</w:t>
      </w:r>
      <w:r>
        <w:rPr>
          <w:sz w:val="24"/>
        </w:rPr>
        <w:t xml:space="preserve">Д составляет </w:t>
      </w:r>
      <w:r>
        <w:rPr>
          <w:b/>
          <w:sz w:val="24"/>
        </w:rPr>
        <w:t xml:space="preserve">40 </w:t>
      </w:r>
      <w:r>
        <w:rPr>
          <w:sz w:val="24"/>
        </w:rPr>
        <w:t>(сорок) рублей, и вычисляется, исходя из длины пути от МКАД до пункта назначения и добавляется к суммарной стоимости работы специалиста.</w:t>
      </w:r>
    </w:p>
    <w:p w14:paraId="5AD44676" w14:textId="77777777" w:rsidR="00821CFA" w:rsidRDefault="00821CFA">
      <w:pPr>
        <w:pStyle w:val="a3"/>
        <w:spacing w:before="137"/>
        <w:ind w:left="0"/>
        <w:jc w:val="left"/>
      </w:pPr>
    </w:p>
    <w:p w14:paraId="1CA015BB" w14:textId="77777777" w:rsidR="00821CFA" w:rsidRDefault="00000000">
      <w:pPr>
        <w:pStyle w:val="1"/>
        <w:numPr>
          <w:ilvl w:val="0"/>
          <w:numId w:val="6"/>
        </w:numPr>
        <w:tabs>
          <w:tab w:val="left" w:pos="2704"/>
        </w:tabs>
        <w:ind w:left="2704" w:hanging="240"/>
        <w:jc w:val="left"/>
      </w:pPr>
      <w:r>
        <w:t>ОБСТОЯТЕЛЬСТВА</w:t>
      </w:r>
      <w:r>
        <w:rPr>
          <w:spacing w:val="-6"/>
        </w:rPr>
        <w:t xml:space="preserve"> </w:t>
      </w:r>
      <w:r>
        <w:t>НЕПРЕОДОЛИМОЙ</w:t>
      </w:r>
      <w:r>
        <w:rPr>
          <w:spacing w:val="-4"/>
        </w:rPr>
        <w:t xml:space="preserve"> СИЛЫ</w:t>
      </w:r>
    </w:p>
    <w:p w14:paraId="446E59E3" w14:textId="77777777" w:rsidR="00821CFA" w:rsidRDefault="00821CFA">
      <w:pPr>
        <w:pStyle w:val="a3"/>
        <w:ind w:left="0"/>
        <w:jc w:val="left"/>
        <w:rPr>
          <w:b/>
        </w:rPr>
      </w:pPr>
    </w:p>
    <w:p w14:paraId="587B20B8" w14:textId="77777777" w:rsidR="00821CFA" w:rsidRDefault="00821CFA">
      <w:pPr>
        <w:pStyle w:val="a3"/>
        <w:ind w:left="0"/>
        <w:jc w:val="left"/>
        <w:rPr>
          <w:b/>
        </w:rPr>
      </w:pPr>
    </w:p>
    <w:p w14:paraId="06A32916" w14:textId="77777777" w:rsidR="00821CFA" w:rsidRDefault="00000000">
      <w:pPr>
        <w:pStyle w:val="a4"/>
        <w:numPr>
          <w:ilvl w:val="1"/>
          <w:numId w:val="6"/>
        </w:numPr>
        <w:tabs>
          <w:tab w:val="left" w:pos="1269"/>
        </w:tabs>
        <w:spacing w:line="360" w:lineRule="auto"/>
        <w:ind w:left="144" w:right="422" w:firstLine="708"/>
        <w:jc w:val="both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-6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 связи с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 освобождены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случае обстоятельств непреодолимой силы, препятствующих выполнению Сторонами своих </w:t>
      </w:r>
      <w:r>
        <w:rPr>
          <w:spacing w:val="-2"/>
          <w:sz w:val="24"/>
        </w:rPr>
        <w:t>обязательств.</w:t>
      </w:r>
    </w:p>
    <w:p w14:paraId="3C6BD63B" w14:textId="77777777" w:rsidR="00821CFA" w:rsidRDefault="00000000">
      <w:pPr>
        <w:pStyle w:val="a4"/>
        <w:numPr>
          <w:ilvl w:val="1"/>
          <w:numId w:val="6"/>
        </w:numPr>
        <w:tabs>
          <w:tab w:val="left" w:pos="1295"/>
        </w:tabs>
        <w:spacing w:before="1" w:line="360" w:lineRule="auto"/>
        <w:ind w:left="144" w:right="420" w:firstLine="708"/>
        <w:jc w:val="both"/>
        <w:rPr>
          <w:sz w:val="24"/>
        </w:rPr>
      </w:pPr>
      <w:r>
        <w:rPr>
          <w:sz w:val="24"/>
        </w:rPr>
        <w:t>Понятие обстоятельств непреодолимой силы охватывает чрезвычайные события и стихийные бедствия, отсутствовавшие во время заключения Договора и возникшие впоследствии помимо воли и желания Сторон по настоящему договору.</w:t>
      </w:r>
    </w:p>
    <w:p w14:paraId="100679D7" w14:textId="77777777" w:rsidR="00821CFA" w:rsidRDefault="00000000">
      <w:pPr>
        <w:pStyle w:val="a4"/>
        <w:numPr>
          <w:ilvl w:val="1"/>
          <w:numId w:val="6"/>
        </w:numPr>
        <w:tabs>
          <w:tab w:val="left" w:pos="1269"/>
        </w:tabs>
        <w:spacing w:before="1" w:line="360" w:lineRule="auto"/>
        <w:ind w:left="144" w:right="426" w:firstLine="708"/>
        <w:jc w:val="both"/>
        <w:rPr>
          <w:sz w:val="24"/>
        </w:rPr>
      </w:pPr>
      <w:r>
        <w:rPr>
          <w:sz w:val="24"/>
        </w:rPr>
        <w:t>Сторона,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пострадавшая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6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-5"/>
          <w:sz w:val="24"/>
        </w:rPr>
        <w:t xml:space="preserve"> </w:t>
      </w:r>
      <w:r>
        <w:rPr>
          <w:sz w:val="24"/>
        </w:rPr>
        <w:t>силы,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7"/>
          <w:sz w:val="24"/>
        </w:rPr>
        <w:t xml:space="preserve"> </w:t>
      </w:r>
      <w:r>
        <w:rPr>
          <w:sz w:val="24"/>
        </w:rPr>
        <w:t>7 (семи) календарных дней с момента возникновения таких обстоятельств в письменном виде известить другую Сторону о возникновении, виде и возможной продолжительности обстоятельств, препятствующих исполнению Договора. Если о данных обстоятельствах не будет</w:t>
      </w:r>
      <w:r>
        <w:rPr>
          <w:spacing w:val="45"/>
          <w:sz w:val="24"/>
        </w:rPr>
        <w:t xml:space="preserve"> </w:t>
      </w:r>
      <w:r>
        <w:rPr>
          <w:sz w:val="24"/>
        </w:rPr>
        <w:t>сообщено</w:t>
      </w:r>
      <w:r>
        <w:rPr>
          <w:spacing w:val="47"/>
          <w:sz w:val="24"/>
        </w:rPr>
        <w:t xml:space="preserve"> </w:t>
      </w:r>
      <w:r>
        <w:rPr>
          <w:sz w:val="24"/>
        </w:rPr>
        <w:t>своевременно,</w:t>
      </w:r>
      <w:r>
        <w:rPr>
          <w:spacing w:val="47"/>
          <w:sz w:val="24"/>
        </w:rPr>
        <w:t xml:space="preserve"> </w:t>
      </w:r>
      <w:r>
        <w:rPr>
          <w:sz w:val="24"/>
        </w:rPr>
        <w:t>то</w:t>
      </w:r>
      <w:r>
        <w:rPr>
          <w:spacing w:val="48"/>
          <w:sz w:val="24"/>
        </w:rPr>
        <w:t xml:space="preserve"> </w:t>
      </w:r>
      <w:r>
        <w:rPr>
          <w:sz w:val="24"/>
        </w:rPr>
        <w:t>Сторона,</w:t>
      </w:r>
      <w:r>
        <w:rPr>
          <w:spacing w:val="44"/>
          <w:sz w:val="24"/>
        </w:rPr>
        <w:t xml:space="preserve"> </w:t>
      </w:r>
      <w:r>
        <w:rPr>
          <w:sz w:val="24"/>
        </w:rPr>
        <w:t>затронутая</w:t>
      </w:r>
      <w:r>
        <w:rPr>
          <w:spacing w:val="47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48"/>
          <w:sz w:val="24"/>
        </w:rPr>
        <w:t xml:space="preserve"> </w:t>
      </w:r>
      <w:r>
        <w:rPr>
          <w:sz w:val="24"/>
        </w:rPr>
        <w:t>обстоятельствами,</w:t>
      </w:r>
      <w:r>
        <w:rPr>
          <w:spacing w:val="47"/>
          <w:sz w:val="24"/>
        </w:rPr>
        <w:t xml:space="preserve"> </w:t>
      </w:r>
      <w:r>
        <w:rPr>
          <w:sz w:val="24"/>
        </w:rPr>
        <w:t>не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имеет</w:t>
      </w:r>
    </w:p>
    <w:p w14:paraId="637CEFDD" w14:textId="77777777" w:rsidR="00821CFA" w:rsidRDefault="00821CFA">
      <w:pPr>
        <w:pStyle w:val="a4"/>
        <w:spacing w:line="360" w:lineRule="auto"/>
        <w:rPr>
          <w:sz w:val="24"/>
        </w:rPr>
        <w:sectPr w:rsidR="00821CFA">
          <w:pgSz w:w="11910" w:h="16840"/>
          <w:pgMar w:top="760" w:right="425" w:bottom="280" w:left="1133" w:header="720" w:footer="720" w:gutter="0"/>
          <w:cols w:space="720"/>
        </w:sectPr>
      </w:pPr>
    </w:p>
    <w:p w14:paraId="4B0AEB6B" w14:textId="77777777" w:rsidR="00821CFA" w:rsidRDefault="00000000">
      <w:pPr>
        <w:pStyle w:val="a3"/>
        <w:spacing w:before="72" w:line="360" w:lineRule="auto"/>
        <w:ind w:right="425"/>
      </w:pPr>
      <w:r>
        <w:lastRenderedPageBreak/>
        <w:t>права на них ссылаться, кроме случаев, когда другие обстоятельства препятствуют направлению сообщения.</w:t>
      </w:r>
    </w:p>
    <w:p w14:paraId="7CF6448E" w14:textId="77777777" w:rsidR="00821CFA" w:rsidRDefault="00000000">
      <w:pPr>
        <w:pStyle w:val="a4"/>
        <w:numPr>
          <w:ilvl w:val="1"/>
          <w:numId w:val="6"/>
        </w:numPr>
        <w:tabs>
          <w:tab w:val="left" w:pos="1329"/>
        </w:tabs>
        <w:spacing w:before="1" w:line="360" w:lineRule="auto"/>
        <w:ind w:left="144" w:right="428" w:firstLine="708"/>
        <w:jc w:val="both"/>
        <w:rPr>
          <w:sz w:val="24"/>
        </w:rPr>
      </w:pPr>
      <w:r>
        <w:rPr>
          <w:sz w:val="24"/>
        </w:rPr>
        <w:t>В период действия обстоятельств непреодолимой силы обязанности Сторон по Договору приостанавливаются, и санкции в связи с неисполнением в срок договорных обязательств не применяются.</w:t>
      </w:r>
    </w:p>
    <w:p w14:paraId="0EB0EFE1" w14:textId="77777777" w:rsidR="00821CFA" w:rsidRDefault="00000000">
      <w:pPr>
        <w:pStyle w:val="a4"/>
        <w:numPr>
          <w:ilvl w:val="1"/>
          <w:numId w:val="6"/>
        </w:numPr>
        <w:tabs>
          <w:tab w:val="left" w:pos="1272"/>
        </w:tabs>
        <w:spacing w:line="360" w:lineRule="auto"/>
        <w:ind w:left="144" w:right="425" w:firstLine="708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вышеизложенными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положениями срок действия данного Договора продлевается на период, который охватывает продолжительность обстоятельств непреодолимой силы и разумный срок для устранения их </w:t>
      </w:r>
      <w:r>
        <w:rPr>
          <w:spacing w:val="-2"/>
          <w:sz w:val="24"/>
        </w:rPr>
        <w:t>последствий.</w:t>
      </w:r>
    </w:p>
    <w:p w14:paraId="34EF3A9E" w14:textId="77777777" w:rsidR="00821CFA" w:rsidRDefault="00000000">
      <w:pPr>
        <w:pStyle w:val="a4"/>
        <w:numPr>
          <w:ilvl w:val="1"/>
          <w:numId w:val="6"/>
        </w:numPr>
        <w:tabs>
          <w:tab w:val="left" w:pos="1288"/>
        </w:tabs>
        <w:spacing w:line="360" w:lineRule="auto"/>
        <w:ind w:left="144" w:right="422" w:firstLine="708"/>
        <w:jc w:val="both"/>
        <w:rPr>
          <w:sz w:val="24"/>
        </w:rPr>
      </w:pPr>
      <w:r>
        <w:rPr>
          <w:sz w:val="24"/>
        </w:rPr>
        <w:t xml:space="preserve">Если указанные обстоятельства длятся более 3 месяцев, Стороны должны принять решение о возможности выполнения условий Договора. Если Стороны не смогут найти разумный выход, любая из Сторон имеет право обратиться к другой Стороне с предложением расторгнуть Договор после письменного уведомления другой Стороны. В случае расторжения Договора </w:t>
      </w:r>
      <w:r>
        <w:rPr>
          <w:b/>
          <w:sz w:val="24"/>
        </w:rPr>
        <w:t xml:space="preserve">Исполнителю </w:t>
      </w:r>
      <w:r>
        <w:rPr>
          <w:sz w:val="24"/>
        </w:rPr>
        <w:t>выплачиваются все причитающиеся суммы за выполненные работы (оказанные услуги) и понесенные расходы.</w:t>
      </w:r>
    </w:p>
    <w:p w14:paraId="58A89BDC" w14:textId="77777777" w:rsidR="00821CFA" w:rsidRDefault="00821CFA">
      <w:pPr>
        <w:pStyle w:val="a3"/>
        <w:spacing w:before="136"/>
        <w:ind w:left="0"/>
        <w:jc w:val="left"/>
      </w:pPr>
    </w:p>
    <w:p w14:paraId="5770264E" w14:textId="77777777" w:rsidR="00821CFA" w:rsidRDefault="00000000">
      <w:pPr>
        <w:pStyle w:val="1"/>
        <w:numPr>
          <w:ilvl w:val="0"/>
          <w:numId w:val="6"/>
        </w:numPr>
        <w:tabs>
          <w:tab w:val="left" w:pos="3752"/>
        </w:tabs>
        <w:spacing w:before="1"/>
        <w:ind w:left="3752"/>
        <w:jc w:val="left"/>
      </w:pPr>
      <w:r>
        <w:t>ОТВЕТСТВЕННОСТЬ</w:t>
      </w:r>
      <w:r>
        <w:rPr>
          <w:spacing w:val="-8"/>
        </w:rPr>
        <w:t xml:space="preserve"> </w:t>
      </w:r>
      <w:r>
        <w:rPr>
          <w:spacing w:val="-2"/>
        </w:rPr>
        <w:t>СТОРОН</w:t>
      </w:r>
    </w:p>
    <w:p w14:paraId="047A60F2" w14:textId="77777777" w:rsidR="00821CFA" w:rsidRDefault="00821CFA">
      <w:pPr>
        <w:pStyle w:val="a3"/>
        <w:spacing w:before="275"/>
        <w:ind w:left="0"/>
        <w:jc w:val="left"/>
        <w:rPr>
          <w:b/>
        </w:rPr>
      </w:pPr>
    </w:p>
    <w:p w14:paraId="65E5D8E3" w14:textId="77777777" w:rsidR="00821CFA" w:rsidRDefault="00000000">
      <w:pPr>
        <w:pStyle w:val="a4"/>
        <w:numPr>
          <w:ilvl w:val="1"/>
          <w:numId w:val="6"/>
        </w:numPr>
        <w:tabs>
          <w:tab w:val="left" w:pos="1348"/>
        </w:tabs>
        <w:spacing w:before="1" w:line="360" w:lineRule="auto"/>
        <w:ind w:left="144" w:right="427" w:firstLine="708"/>
        <w:jc w:val="both"/>
        <w:rPr>
          <w:sz w:val="24"/>
        </w:rPr>
      </w:pPr>
      <w:r>
        <w:rPr>
          <w:sz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РФ.</w:t>
      </w:r>
    </w:p>
    <w:p w14:paraId="3DBE666A" w14:textId="77777777" w:rsidR="00821CFA" w:rsidRDefault="00821CFA">
      <w:pPr>
        <w:pStyle w:val="a3"/>
        <w:spacing w:before="138"/>
        <w:ind w:left="0"/>
        <w:jc w:val="left"/>
      </w:pPr>
    </w:p>
    <w:p w14:paraId="4C6BC434" w14:textId="77777777" w:rsidR="00821CFA" w:rsidRDefault="00000000">
      <w:pPr>
        <w:pStyle w:val="1"/>
        <w:numPr>
          <w:ilvl w:val="0"/>
          <w:numId w:val="6"/>
        </w:numPr>
        <w:tabs>
          <w:tab w:val="left" w:pos="3212"/>
        </w:tabs>
        <w:ind w:left="3212" w:hanging="240"/>
        <w:jc w:val="left"/>
      </w:pPr>
      <w:r>
        <w:t>РАЗРЕШЕНИЕ</w:t>
      </w:r>
      <w:r>
        <w:rPr>
          <w:spacing w:val="-7"/>
        </w:rPr>
        <w:t xml:space="preserve"> </w:t>
      </w:r>
      <w:r>
        <w:t>ВОЗМОЖНЫХ</w:t>
      </w:r>
      <w:r>
        <w:rPr>
          <w:spacing w:val="-6"/>
        </w:rPr>
        <w:t xml:space="preserve"> </w:t>
      </w:r>
      <w:r>
        <w:rPr>
          <w:spacing w:val="-2"/>
        </w:rPr>
        <w:t>СПОРОВ</w:t>
      </w:r>
    </w:p>
    <w:p w14:paraId="5D52D49B" w14:textId="77777777" w:rsidR="00821CFA" w:rsidRDefault="00821CFA">
      <w:pPr>
        <w:pStyle w:val="a3"/>
        <w:ind w:left="0"/>
        <w:jc w:val="left"/>
        <w:rPr>
          <w:b/>
        </w:rPr>
      </w:pPr>
    </w:p>
    <w:p w14:paraId="4DB336B8" w14:textId="77777777" w:rsidR="00821CFA" w:rsidRDefault="00821CFA">
      <w:pPr>
        <w:pStyle w:val="a3"/>
        <w:ind w:left="0"/>
        <w:jc w:val="left"/>
        <w:rPr>
          <w:b/>
        </w:rPr>
      </w:pPr>
    </w:p>
    <w:p w14:paraId="6F4706B6" w14:textId="77777777" w:rsidR="00821CFA" w:rsidRDefault="00000000">
      <w:pPr>
        <w:pStyle w:val="a4"/>
        <w:numPr>
          <w:ilvl w:val="1"/>
          <w:numId w:val="6"/>
        </w:numPr>
        <w:tabs>
          <w:tab w:val="left" w:pos="1269"/>
        </w:tabs>
        <w:spacing w:line="360" w:lineRule="auto"/>
        <w:ind w:left="144" w:right="426" w:firstLine="708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споры,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ним,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 урегулированы сторонами путем переговоров. Претензионный порядок досудебного урегулирования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спора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обязательным.</w:t>
      </w:r>
      <w:r>
        <w:rPr>
          <w:spacing w:val="-15"/>
          <w:sz w:val="24"/>
        </w:rPr>
        <w:t xml:space="preserve"> </w:t>
      </w:r>
      <w:r>
        <w:rPr>
          <w:sz w:val="24"/>
        </w:rPr>
        <w:t>Срок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претензию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составляет 10 (десять) рабочих дней с момента получения претензии адресатом.</w:t>
      </w:r>
    </w:p>
    <w:p w14:paraId="12D9541A" w14:textId="77777777" w:rsidR="00821CFA" w:rsidRDefault="00000000">
      <w:pPr>
        <w:pStyle w:val="a4"/>
        <w:numPr>
          <w:ilvl w:val="1"/>
          <w:numId w:val="6"/>
        </w:numPr>
        <w:tabs>
          <w:tab w:val="left" w:pos="1326"/>
        </w:tabs>
        <w:spacing w:before="1" w:line="360" w:lineRule="auto"/>
        <w:ind w:left="144" w:right="432" w:firstLine="708"/>
        <w:jc w:val="both"/>
        <w:rPr>
          <w:sz w:val="24"/>
        </w:rPr>
      </w:pPr>
      <w:r>
        <w:rPr>
          <w:sz w:val="24"/>
        </w:rPr>
        <w:t>Если Стороны не достигнут компромисса, то для разрешения спора они будут обращаться в Арбитражный суд г. Москвы.</w:t>
      </w:r>
    </w:p>
    <w:p w14:paraId="367C3726" w14:textId="77777777" w:rsidR="00821CFA" w:rsidRDefault="00821CFA">
      <w:pPr>
        <w:pStyle w:val="a3"/>
        <w:spacing w:before="139"/>
        <w:ind w:left="0"/>
        <w:jc w:val="left"/>
      </w:pPr>
    </w:p>
    <w:p w14:paraId="565C6E24" w14:textId="77777777" w:rsidR="00821CFA" w:rsidRDefault="00000000">
      <w:pPr>
        <w:pStyle w:val="1"/>
        <w:numPr>
          <w:ilvl w:val="0"/>
          <w:numId w:val="6"/>
        </w:numPr>
        <w:tabs>
          <w:tab w:val="left" w:pos="3372"/>
        </w:tabs>
        <w:ind w:left="3372" w:hanging="240"/>
        <w:jc w:val="left"/>
      </w:pPr>
      <w:r>
        <w:t>ЗАКЛЮЧИТЕЛЬНЫЕ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32FA43E7" w14:textId="77777777" w:rsidR="00821CFA" w:rsidRDefault="00821CFA">
      <w:pPr>
        <w:pStyle w:val="a3"/>
        <w:ind w:left="0"/>
        <w:jc w:val="left"/>
        <w:rPr>
          <w:b/>
        </w:rPr>
      </w:pPr>
    </w:p>
    <w:p w14:paraId="460BD32D" w14:textId="77777777" w:rsidR="00821CFA" w:rsidRDefault="00821CFA">
      <w:pPr>
        <w:pStyle w:val="a3"/>
        <w:ind w:left="0"/>
        <w:jc w:val="left"/>
        <w:rPr>
          <w:b/>
        </w:rPr>
      </w:pPr>
    </w:p>
    <w:p w14:paraId="4EB15285" w14:textId="77777777" w:rsidR="00821CFA" w:rsidRDefault="00000000">
      <w:pPr>
        <w:pStyle w:val="a4"/>
        <w:numPr>
          <w:ilvl w:val="1"/>
          <w:numId w:val="6"/>
        </w:numPr>
        <w:tabs>
          <w:tab w:val="left" w:pos="1272"/>
        </w:tabs>
        <w:rPr>
          <w:sz w:val="24"/>
        </w:rPr>
      </w:pPr>
      <w:r>
        <w:rPr>
          <w:sz w:val="24"/>
        </w:rPr>
        <w:t>Неотъемлемой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03B784BF" w14:textId="77777777" w:rsidR="00821CFA" w:rsidRDefault="00000000">
      <w:pPr>
        <w:pStyle w:val="a4"/>
        <w:numPr>
          <w:ilvl w:val="0"/>
          <w:numId w:val="4"/>
        </w:numPr>
        <w:tabs>
          <w:tab w:val="left" w:pos="990"/>
        </w:tabs>
        <w:spacing w:before="137"/>
        <w:ind w:left="990" w:hanging="138"/>
        <w:jc w:val="left"/>
        <w:rPr>
          <w:sz w:val="24"/>
        </w:rPr>
      </w:pPr>
      <w:r>
        <w:rPr>
          <w:sz w:val="24"/>
        </w:rPr>
        <w:t>Приложение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8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Заказчика</w:t>
      </w:r>
    </w:p>
    <w:p w14:paraId="326C515B" w14:textId="77777777" w:rsidR="00821CFA" w:rsidRDefault="00000000">
      <w:pPr>
        <w:pStyle w:val="a4"/>
        <w:numPr>
          <w:ilvl w:val="0"/>
          <w:numId w:val="4"/>
        </w:numPr>
        <w:tabs>
          <w:tab w:val="left" w:pos="990"/>
        </w:tabs>
        <w:spacing w:before="139"/>
        <w:ind w:left="990" w:hanging="138"/>
        <w:jc w:val="left"/>
        <w:rPr>
          <w:sz w:val="24"/>
        </w:rPr>
      </w:pPr>
      <w:r>
        <w:rPr>
          <w:sz w:val="24"/>
        </w:rPr>
        <w:t>Тарифные</w:t>
      </w:r>
      <w:r>
        <w:rPr>
          <w:spacing w:val="-15"/>
          <w:sz w:val="24"/>
        </w:rPr>
        <w:t xml:space="preserve"> </w:t>
      </w:r>
      <w:r>
        <w:rPr>
          <w:sz w:val="24"/>
        </w:rPr>
        <w:t>планы</w:t>
      </w:r>
      <w:r>
        <w:rPr>
          <w:spacing w:val="-15"/>
          <w:sz w:val="24"/>
        </w:rPr>
        <w:t xml:space="preserve"> </w:t>
      </w:r>
      <w:r>
        <w:rPr>
          <w:sz w:val="24"/>
        </w:rPr>
        <w:t>(Условия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Исполнителя)</w:t>
      </w:r>
      <w:r>
        <w:rPr>
          <w:spacing w:val="-15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0079CBDB" w14:textId="77777777" w:rsidR="00821CFA" w:rsidRDefault="00821CFA">
      <w:pPr>
        <w:pStyle w:val="a4"/>
        <w:jc w:val="left"/>
        <w:rPr>
          <w:sz w:val="24"/>
        </w:rPr>
        <w:sectPr w:rsidR="00821CFA">
          <w:pgSz w:w="11910" w:h="16840"/>
          <w:pgMar w:top="760" w:right="425" w:bottom="280" w:left="1133" w:header="720" w:footer="720" w:gutter="0"/>
          <w:cols w:space="720"/>
        </w:sectPr>
      </w:pPr>
    </w:p>
    <w:p w14:paraId="5B8E4216" w14:textId="77777777" w:rsidR="00821CFA" w:rsidRDefault="00000000">
      <w:pPr>
        <w:pStyle w:val="a4"/>
        <w:numPr>
          <w:ilvl w:val="0"/>
          <w:numId w:val="4"/>
        </w:numPr>
        <w:tabs>
          <w:tab w:val="left" w:pos="990"/>
        </w:tabs>
        <w:spacing w:before="72"/>
        <w:ind w:left="990" w:hanging="138"/>
        <w:rPr>
          <w:sz w:val="24"/>
        </w:rPr>
      </w:pPr>
      <w:r>
        <w:rPr>
          <w:sz w:val="24"/>
        </w:rPr>
        <w:lastRenderedPageBreak/>
        <w:t>Цены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7B8A224D" w14:textId="77777777" w:rsidR="00821CFA" w:rsidRDefault="00000000">
      <w:pPr>
        <w:pStyle w:val="a4"/>
        <w:numPr>
          <w:ilvl w:val="0"/>
          <w:numId w:val="4"/>
        </w:numPr>
        <w:tabs>
          <w:tab w:val="left" w:pos="990"/>
        </w:tabs>
        <w:spacing w:before="137"/>
        <w:ind w:left="990" w:hanging="138"/>
        <w:rPr>
          <w:sz w:val="24"/>
        </w:rPr>
      </w:pPr>
      <w:r>
        <w:rPr>
          <w:sz w:val="24"/>
        </w:rPr>
        <w:t>Форма</w:t>
      </w:r>
      <w:r>
        <w:rPr>
          <w:spacing w:val="-1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-9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0"/>
          <w:sz w:val="24"/>
        </w:rPr>
        <w:t xml:space="preserve"> </w:t>
      </w:r>
      <w:r>
        <w:rPr>
          <w:sz w:val="24"/>
        </w:rPr>
        <w:t>ссылка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сайт</w:t>
      </w:r>
      <w:r>
        <w:rPr>
          <w:spacing w:val="-8"/>
          <w:sz w:val="24"/>
        </w:rPr>
        <w:t xml:space="preserve"> </w:t>
      </w:r>
      <w:hyperlink r:id="rId7">
        <w:r w:rsidR="00821CFA">
          <w:rPr>
            <w:spacing w:val="-2"/>
            <w:sz w:val="24"/>
          </w:rPr>
          <w:t>https://posbazar.ru</w:t>
        </w:r>
      </w:hyperlink>
      <w:r>
        <w:rPr>
          <w:spacing w:val="-2"/>
          <w:sz w:val="24"/>
        </w:rPr>
        <w:t>.</w:t>
      </w:r>
    </w:p>
    <w:p w14:paraId="7D52E73E" w14:textId="77777777" w:rsidR="00821CFA" w:rsidRDefault="00000000">
      <w:pPr>
        <w:pStyle w:val="a4"/>
        <w:numPr>
          <w:ilvl w:val="1"/>
          <w:numId w:val="6"/>
        </w:numPr>
        <w:tabs>
          <w:tab w:val="left" w:pos="1300"/>
        </w:tabs>
        <w:spacing w:before="140" w:line="360" w:lineRule="auto"/>
        <w:ind w:left="144" w:right="421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24"/>
          <w:sz w:val="24"/>
        </w:rPr>
        <w:t xml:space="preserve"> </w:t>
      </w:r>
      <w:r>
        <w:rPr>
          <w:sz w:val="24"/>
        </w:rPr>
        <w:t>если</w:t>
      </w:r>
      <w:r>
        <w:rPr>
          <w:spacing w:val="25"/>
          <w:sz w:val="24"/>
        </w:rPr>
        <w:t xml:space="preserve"> </w:t>
      </w:r>
      <w:r>
        <w:rPr>
          <w:sz w:val="24"/>
        </w:rPr>
        <w:t>место</w:t>
      </w:r>
      <w:r>
        <w:rPr>
          <w:spacing w:val="2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</w:t>
      </w:r>
      <w:r>
        <w:rPr>
          <w:spacing w:val="23"/>
          <w:sz w:val="24"/>
        </w:rPr>
        <w:t xml:space="preserve"> </w:t>
      </w:r>
      <w:r>
        <w:rPr>
          <w:sz w:val="24"/>
        </w:rPr>
        <w:t>(оказания услуг)</w:t>
      </w:r>
      <w:r>
        <w:rPr>
          <w:spacing w:val="24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за пределами г. Москвы, то </w:t>
      </w:r>
      <w:r>
        <w:rPr>
          <w:b/>
          <w:sz w:val="24"/>
        </w:rPr>
        <w:t xml:space="preserve">Заказчик </w:t>
      </w:r>
      <w:r>
        <w:rPr>
          <w:sz w:val="24"/>
        </w:rPr>
        <w:t xml:space="preserve">обязуется компенсировать </w:t>
      </w:r>
      <w:r>
        <w:rPr>
          <w:b/>
          <w:sz w:val="24"/>
        </w:rPr>
        <w:t xml:space="preserve">Исполнителю </w:t>
      </w:r>
      <w:r>
        <w:rPr>
          <w:sz w:val="24"/>
        </w:rPr>
        <w:t xml:space="preserve">все затраты и расходы, связанные с проездом к месту выполнения работ (оказания услуг) и обратно, а также проживанием сотрудников </w:t>
      </w:r>
      <w:r>
        <w:rPr>
          <w:b/>
          <w:sz w:val="24"/>
        </w:rPr>
        <w:t>Исполнителя.</w:t>
      </w:r>
    </w:p>
    <w:p w14:paraId="707E3EB7" w14:textId="77777777" w:rsidR="00821CFA" w:rsidRDefault="00000000">
      <w:pPr>
        <w:pStyle w:val="a4"/>
        <w:numPr>
          <w:ilvl w:val="1"/>
          <w:numId w:val="6"/>
        </w:numPr>
        <w:tabs>
          <w:tab w:val="left" w:pos="1312"/>
        </w:tabs>
        <w:spacing w:line="360" w:lineRule="auto"/>
        <w:ind w:left="144" w:right="424" w:firstLine="708"/>
        <w:jc w:val="both"/>
        <w:rPr>
          <w:sz w:val="24"/>
        </w:rPr>
      </w:pPr>
      <w:r>
        <w:rPr>
          <w:b/>
          <w:sz w:val="24"/>
        </w:rPr>
        <w:t xml:space="preserve">Исполнитель </w:t>
      </w:r>
      <w:r>
        <w:rPr>
          <w:sz w:val="24"/>
        </w:rPr>
        <w:t xml:space="preserve">вправе в одностороннем порядке прекратить действие настоящего Договора путем одностороннего отказа от дальнейшего исполнения настоящего Договора при нарушении </w:t>
      </w:r>
      <w:r>
        <w:rPr>
          <w:b/>
          <w:sz w:val="24"/>
        </w:rPr>
        <w:t xml:space="preserve">Заказчиком </w:t>
      </w:r>
      <w:r>
        <w:rPr>
          <w:sz w:val="24"/>
        </w:rPr>
        <w:t>условий настоящего Договора, а также в иных случаях, предусмотренных настоящим Договором и действующим законодательством РФ.</w:t>
      </w:r>
    </w:p>
    <w:p w14:paraId="3638E2CD" w14:textId="77777777" w:rsidR="00821CFA" w:rsidRDefault="00000000">
      <w:pPr>
        <w:pStyle w:val="a4"/>
        <w:numPr>
          <w:ilvl w:val="1"/>
          <w:numId w:val="6"/>
        </w:numPr>
        <w:tabs>
          <w:tab w:val="left" w:pos="1367"/>
        </w:tabs>
        <w:spacing w:line="360" w:lineRule="auto"/>
        <w:ind w:left="144" w:right="418" w:firstLine="708"/>
        <w:jc w:val="both"/>
        <w:rPr>
          <w:sz w:val="24"/>
        </w:rPr>
      </w:pPr>
      <w:r>
        <w:rPr>
          <w:b/>
          <w:sz w:val="24"/>
        </w:rPr>
        <w:t xml:space="preserve">Заказчик </w:t>
      </w:r>
      <w:r>
        <w:rPr>
          <w:sz w:val="24"/>
        </w:rPr>
        <w:t>вправе в одностороннем порядке прекратить действие настоящего 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Исполнителю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за 30</w:t>
      </w:r>
      <w:r>
        <w:rPr>
          <w:spacing w:val="-3"/>
          <w:sz w:val="24"/>
        </w:rPr>
        <w:t xml:space="preserve"> </w:t>
      </w:r>
      <w:r>
        <w:rPr>
          <w:sz w:val="24"/>
        </w:rPr>
        <w:t>(тридцать)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подписания со стороны Заказчика всех закрывающих документов и направления данных документов Исполнителю. В случае расторжения Договора Заказчику производится возврат денежных средств за оплаченные не оказанные услуги со стороны Исполнителя. Возврат денежных средств осуществляется при условии обязательного направления Исполнителю официального уведомления о расторжении Договора и письменного заявления на возврат денежных средств по форме Документа опубликованного на официальном сайте Исполнителя. Подписанное Заказчиком заявление на возврат денежных средств должно быть направлено на электронную почту менеджера Исполнителя и на электронную почту Бухгалтерии Исполнителя по адресу </w:t>
      </w:r>
      <w:hyperlink r:id="rId8">
        <w:r w:rsidR="00821CFA">
          <w:rPr>
            <w:sz w:val="24"/>
          </w:rPr>
          <w:t>posbazar@mail.ru</w:t>
        </w:r>
      </w:hyperlink>
      <w:r>
        <w:rPr>
          <w:sz w:val="24"/>
        </w:rPr>
        <w:t>. После получения заявления на возврат денежных средств со стороны Бухгалтерии Исполнителя происходит процесс проверки на наличие всех подписанных Заказчиком закрывающих документов по Договору. В случае подтверждения со стороны Менеджера и Бухгалтерии Исполнителя об отсутствии задолженности по Договору перед Исполнителем со стороны Заказчика и наличия всех подписанных со стороны Заказчика закрывающих документов по Договору, возврат денежных средств производится в течение 10 (десяти) рабочих дней с момента получения заявления на возврат денежных средств Исполнителем. Денежные средства могут быть перечислены на расчетный счет Заказчика или по желанию Заказчика могут быть зачтены в счет оказания услуг или в счет оплаты лицензионного вознаграждения по другим Договорам с Исполнителем. В случае наличия задолженности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отсутствия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Договору, срок</w:t>
      </w:r>
      <w:r>
        <w:rPr>
          <w:spacing w:val="-5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-6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погашения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задолженности по Договору Заказчиком и направления всех подписанных Заказчиком закрывающих документов по Договору Исполнителю.</w:t>
      </w:r>
    </w:p>
    <w:p w14:paraId="3F6190BD" w14:textId="77777777" w:rsidR="00821CFA" w:rsidRDefault="00821CFA">
      <w:pPr>
        <w:pStyle w:val="a4"/>
        <w:spacing w:line="360" w:lineRule="auto"/>
        <w:rPr>
          <w:sz w:val="24"/>
        </w:rPr>
        <w:sectPr w:rsidR="00821CFA">
          <w:pgSz w:w="11910" w:h="16840"/>
          <w:pgMar w:top="760" w:right="425" w:bottom="280" w:left="1133" w:header="720" w:footer="720" w:gutter="0"/>
          <w:cols w:space="720"/>
        </w:sectPr>
      </w:pPr>
    </w:p>
    <w:p w14:paraId="1CFA7A54" w14:textId="77777777" w:rsidR="00821CFA" w:rsidRDefault="00000000">
      <w:pPr>
        <w:pStyle w:val="a4"/>
        <w:numPr>
          <w:ilvl w:val="1"/>
          <w:numId w:val="6"/>
        </w:numPr>
        <w:tabs>
          <w:tab w:val="left" w:pos="1348"/>
        </w:tabs>
        <w:spacing w:before="72" w:line="360" w:lineRule="auto"/>
        <w:ind w:left="144" w:right="422" w:firstLine="708"/>
        <w:jc w:val="both"/>
        <w:rPr>
          <w:sz w:val="24"/>
        </w:rPr>
      </w:pPr>
      <w:r>
        <w:rPr>
          <w:sz w:val="24"/>
        </w:rPr>
        <w:lastRenderedPageBreak/>
        <w:t xml:space="preserve">В случае закрытия торговой точки </w:t>
      </w:r>
      <w:r>
        <w:rPr>
          <w:color w:val="1F1F1F"/>
          <w:sz w:val="24"/>
        </w:rPr>
        <w:t>у сетевых Заказчиков, Заказчик обязуется направить</w:t>
      </w:r>
      <w:r>
        <w:rPr>
          <w:color w:val="1F1F1F"/>
          <w:spacing w:val="-9"/>
          <w:sz w:val="24"/>
        </w:rPr>
        <w:t xml:space="preserve"> </w:t>
      </w:r>
      <w:r>
        <w:rPr>
          <w:color w:val="1F1F1F"/>
          <w:sz w:val="24"/>
        </w:rPr>
        <w:t>уведомление</w:t>
      </w:r>
      <w:r>
        <w:rPr>
          <w:color w:val="1F1F1F"/>
          <w:spacing w:val="-12"/>
          <w:sz w:val="24"/>
        </w:rPr>
        <w:t xml:space="preserve"> </w:t>
      </w:r>
      <w:r>
        <w:rPr>
          <w:color w:val="1F1F1F"/>
          <w:sz w:val="24"/>
        </w:rPr>
        <w:t>Исполнителю</w:t>
      </w:r>
      <w:r>
        <w:rPr>
          <w:color w:val="1F1F1F"/>
          <w:spacing w:val="-10"/>
          <w:sz w:val="24"/>
        </w:rPr>
        <w:t xml:space="preserve"> </w:t>
      </w:r>
      <w:r>
        <w:rPr>
          <w:color w:val="1F1F1F"/>
          <w:sz w:val="24"/>
        </w:rPr>
        <w:t>о</w:t>
      </w:r>
      <w:r>
        <w:rPr>
          <w:color w:val="1F1F1F"/>
          <w:spacing w:val="-11"/>
          <w:sz w:val="24"/>
        </w:rPr>
        <w:t xml:space="preserve"> </w:t>
      </w:r>
      <w:r>
        <w:rPr>
          <w:color w:val="1F1F1F"/>
          <w:sz w:val="24"/>
        </w:rPr>
        <w:t>закрытии</w:t>
      </w:r>
      <w:r>
        <w:rPr>
          <w:color w:val="1F1F1F"/>
          <w:spacing w:val="-10"/>
          <w:sz w:val="24"/>
        </w:rPr>
        <w:t xml:space="preserve"> </w:t>
      </w:r>
      <w:r>
        <w:rPr>
          <w:color w:val="1F1F1F"/>
          <w:sz w:val="24"/>
        </w:rPr>
        <w:t>торговой</w:t>
      </w:r>
      <w:r>
        <w:rPr>
          <w:color w:val="1F1F1F"/>
          <w:spacing w:val="-10"/>
          <w:sz w:val="24"/>
        </w:rPr>
        <w:t xml:space="preserve"> </w:t>
      </w:r>
      <w:r>
        <w:rPr>
          <w:color w:val="1F1F1F"/>
          <w:sz w:val="24"/>
        </w:rPr>
        <w:t>точки</w:t>
      </w:r>
      <w:r>
        <w:rPr>
          <w:color w:val="1F1F1F"/>
          <w:spacing w:val="-10"/>
          <w:sz w:val="24"/>
        </w:rPr>
        <w:t xml:space="preserve"> </w:t>
      </w:r>
      <w:r>
        <w:rPr>
          <w:color w:val="1F1F1F"/>
          <w:sz w:val="24"/>
        </w:rPr>
        <w:t>за</w:t>
      </w:r>
      <w:r>
        <w:rPr>
          <w:color w:val="1F1F1F"/>
          <w:spacing w:val="-12"/>
          <w:sz w:val="24"/>
        </w:rPr>
        <w:t xml:space="preserve"> </w:t>
      </w:r>
      <w:r>
        <w:rPr>
          <w:color w:val="1F1F1F"/>
          <w:sz w:val="24"/>
        </w:rPr>
        <w:t>30</w:t>
      </w:r>
      <w:r>
        <w:rPr>
          <w:color w:val="1F1F1F"/>
          <w:spacing w:val="-11"/>
          <w:sz w:val="24"/>
        </w:rPr>
        <w:t xml:space="preserve"> </w:t>
      </w:r>
      <w:r>
        <w:rPr>
          <w:color w:val="1F1F1F"/>
          <w:sz w:val="24"/>
        </w:rPr>
        <w:t>(тридцать)</w:t>
      </w:r>
      <w:r>
        <w:rPr>
          <w:color w:val="1F1F1F"/>
          <w:spacing w:val="-11"/>
          <w:sz w:val="24"/>
        </w:rPr>
        <w:t xml:space="preserve"> </w:t>
      </w:r>
      <w:r>
        <w:rPr>
          <w:color w:val="1F1F1F"/>
          <w:sz w:val="24"/>
        </w:rPr>
        <w:t>календарных дней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на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электронную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почту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Исполнителя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по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следующим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адресам:</w:t>
      </w:r>
      <w:r>
        <w:rPr>
          <w:color w:val="1F1F1F"/>
          <w:spacing w:val="-15"/>
          <w:sz w:val="24"/>
        </w:rPr>
        <w:t xml:space="preserve"> </w:t>
      </w:r>
      <w:hyperlink r:id="rId9">
        <w:r w:rsidR="00821CFA">
          <w:rPr>
            <w:color w:val="1F1F1F"/>
            <w:sz w:val="24"/>
          </w:rPr>
          <w:t>posbazar@mail.ru</w:t>
        </w:r>
      </w:hyperlink>
      <w:r>
        <w:rPr>
          <w:color w:val="1F1F1F"/>
          <w:sz w:val="24"/>
        </w:rPr>
        <w:t>.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Перерасчет стоимости услуг технической поддержки задним числом не осуществляется.</w:t>
      </w:r>
    </w:p>
    <w:p w14:paraId="5033AFEC" w14:textId="77777777" w:rsidR="00821CFA" w:rsidRDefault="00000000">
      <w:pPr>
        <w:pStyle w:val="a4"/>
        <w:numPr>
          <w:ilvl w:val="1"/>
          <w:numId w:val="6"/>
        </w:numPr>
        <w:tabs>
          <w:tab w:val="left" w:pos="1407"/>
        </w:tabs>
        <w:spacing w:before="1" w:line="360" w:lineRule="auto"/>
        <w:ind w:left="144" w:right="421" w:firstLine="708"/>
        <w:jc w:val="both"/>
        <w:rPr>
          <w:color w:val="1F1F1F"/>
          <w:sz w:val="24"/>
        </w:rPr>
      </w:pPr>
      <w:r>
        <w:rPr>
          <w:sz w:val="24"/>
        </w:rPr>
        <w:t xml:space="preserve">Исключительное право на все разработки, созданные </w:t>
      </w:r>
      <w:r>
        <w:rPr>
          <w:b/>
          <w:sz w:val="24"/>
        </w:rPr>
        <w:t xml:space="preserve">Исполнителем </w:t>
      </w:r>
      <w:r>
        <w:rPr>
          <w:sz w:val="24"/>
        </w:rPr>
        <w:t xml:space="preserve">при выполнении настоящего Договора, принадлежит </w:t>
      </w:r>
      <w:r>
        <w:rPr>
          <w:b/>
          <w:sz w:val="24"/>
        </w:rPr>
        <w:t xml:space="preserve">Исполнителю. Исполнитель </w:t>
      </w:r>
      <w:r>
        <w:rPr>
          <w:sz w:val="24"/>
        </w:rPr>
        <w:t>использует их по своему усмотрению.</w:t>
      </w:r>
    </w:p>
    <w:p w14:paraId="69F0CE8B" w14:textId="77777777" w:rsidR="00821CFA" w:rsidRDefault="00821CFA">
      <w:pPr>
        <w:pStyle w:val="a3"/>
        <w:spacing w:before="136"/>
        <w:ind w:left="0"/>
        <w:jc w:val="left"/>
      </w:pPr>
    </w:p>
    <w:p w14:paraId="56309438" w14:textId="77777777" w:rsidR="00821CFA" w:rsidRDefault="00000000">
      <w:pPr>
        <w:pStyle w:val="1"/>
        <w:numPr>
          <w:ilvl w:val="0"/>
          <w:numId w:val="6"/>
        </w:numPr>
        <w:tabs>
          <w:tab w:val="left" w:pos="4800"/>
        </w:tabs>
        <w:ind w:left="4800"/>
        <w:jc w:val="left"/>
      </w:pPr>
      <w:r>
        <w:rPr>
          <w:spacing w:val="-2"/>
        </w:rPr>
        <w:t>РЕКВИЗИТЫ</w:t>
      </w:r>
    </w:p>
    <w:p w14:paraId="20B30D80" w14:textId="77777777" w:rsidR="00821CFA" w:rsidRDefault="00821CFA">
      <w:pPr>
        <w:pStyle w:val="a3"/>
        <w:ind w:left="0"/>
        <w:jc w:val="left"/>
        <w:rPr>
          <w:b/>
        </w:rPr>
      </w:pPr>
    </w:p>
    <w:p w14:paraId="1019A339" w14:textId="77777777" w:rsidR="00821CFA" w:rsidRDefault="00821CFA">
      <w:pPr>
        <w:pStyle w:val="a3"/>
        <w:ind w:left="0"/>
        <w:jc w:val="left"/>
        <w:rPr>
          <w:b/>
        </w:rPr>
      </w:pPr>
    </w:p>
    <w:p w14:paraId="42976C44" w14:textId="77777777" w:rsidR="00821CFA" w:rsidRDefault="00000000">
      <w:pPr>
        <w:ind w:left="144"/>
        <w:rPr>
          <w:b/>
          <w:sz w:val="24"/>
        </w:rPr>
      </w:pPr>
      <w:r>
        <w:rPr>
          <w:b/>
          <w:spacing w:val="-2"/>
          <w:sz w:val="24"/>
        </w:rPr>
        <w:t>Исполнитель</w:t>
      </w:r>
    </w:p>
    <w:p w14:paraId="46214D23" w14:textId="77777777" w:rsidR="00821CFA" w:rsidRDefault="00000000">
      <w:pPr>
        <w:spacing w:before="141" w:line="360" w:lineRule="auto"/>
        <w:ind w:left="144" w:right="6577"/>
        <w:rPr>
          <w:b/>
        </w:rPr>
      </w:pPr>
      <w:r>
        <w:rPr>
          <w:b/>
        </w:rPr>
        <w:t>Индивидуальный</w:t>
      </w:r>
      <w:r>
        <w:rPr>
          <w:b/>
          <w:spacing w:val="-14"/>
        </w:rPr>
        <w:t xml:space="preserve"> </w:t>
      </w:r>
      <w:r>
        <w:rPr>
          <w:b/>
        </w:rPr>
        <w:t>предприниматель Громов Сергей Владимирович</w:t>
      </w:r>
      <w:r>
        <w:rPr>
          <w:b/>
          <w:spacing w:val="80"/>
        </w:rPr>
        <w:t xml:space="preserve"> </w:t>
      </w:r>
      <w:r>
        <w:rPr>
          <w:b/>
        </w:rPr>
        <w:t>ИНН 501305283158</w:t>
      </w:r>
    </w:p>
    <w:p w14:paraId="069908CB" w14:textId="77777777" w:rsidR="00821CFA" w:rsidRDefault="00000000">
      <w:pPr>
        <w:spacing w:line="252" w:lineRule="exact"/>
        <w:ind w:left="144"/>
        <w:rPr>
          <w:b/>
        </w:rPr>
      </w:pPr>
      <w:r>
        <w:rPr>
          <w:b/>
        </w:rPr>
        <w:t>ОГРНИП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317502700080758</w:t>
      </w:r>
    </w:p>
    <w:p w14:paraId="37F2F564" w14:textId="77777777" w:rsidR="00821CFA" w:rsidRDefault="00000000">
      <w:pPr>
        <w:spacing w:before="127"/>
        <w:ind w:left="144"/>
        <w:rPr>
          <w:b/>
        </w:rPr>
      </w:pPr>
      <w:r>
        <w:rPr>
          <w:b/>
        </w:rPr>
        <w:t>Почтовый</w:t>
      </w:r>
      <w:r>
        <w:rPr>
          <w:b/>
          <w:spacing w:val="-9"/>
        </w:rPr>
        <w:t xml:space="preserve"> </w:t>
      </w:r>
      <w:r>
        <w:rPr>
          <w:b/>
        </w:rPr>
        <w:t>адрес</w:t>
      </w:r>
      <w:r>
        <w:rPr>
          <w:b/>
          <w:spacing w:val="-6"/>
        </w:rPr>
        <w:t xml:space="preserve"> </w:t>
      </w:r>
      <w:r>
        <w:rPr>
          <w:b/>
        </w:rPr>
        <w:t>(фактический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адрес):</w:t>
      </w:r>
    </w:p>
    <w:p w14:paraId="464BE2DB" w14:textId="05D2DCA2" w:rsidR="00F5579B" w:rsidRDefault="003A6D39">
      <w:pPr>
        <w:spacing w:before="126" w:line="362" w:lineRule="auto"/>
        <w:ind w:left="144" w:right="4378"/>
        <w:rPr>
          <w:b/>
        </w:rPr>
      </w:pPr>
      <w:r w:rsidRPr="003A6D39">
        <w:rPr>
          <w:b/>
        </w:rPr>
        <w:t>115114</w:t>
      </w:r>
      <w:r w:rsidR="00000000">
        <w:rPr>
          <w:b/>
        </w:rPr>
        <w:t>,</w:t>
      </w:r>
      <w:r w:rsidR="00000000">
        <w:rPr>
          <w:b/>
          <w:spacing w:val="-7"/>
        </w:rPr>
        <w:t xml:space="preserve"> </w:t>
      </w:r>
      <w:r w:rsidR="00000000">
        <w:rPr>
          <w:b/>
        </w:rPr>
        <w:t>г.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>Москва,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>ул.</w:t>
      </w:r>
      <w:r w:rsidR="00000000">
        <w:rPr>
          <w:b/>
          <w:spacing w:val="-7"/>
        </w:rPr>
        <w:t xml:space="preserve"> </w:t>
      </w:r>
      <w:r w:rsidR="008055FA">
        <w:rPr>
          <w:b/>
        </w:rPr>
        <w:t>Дербеневская</w:t>
      </w:r>
      <w:r w:rsidR="00000000">
        <w:rPr>
          <w:b/>
          <w:spacing w:val="-6"/>
        </w:rPr>
        <w:t xml:space="preserve"> </w:t>
      </w:r>
      <w:r w:rsidR="00000000">
        <w:rPr>
          <w:b/>
        </w:rPr>
        <w:t>д.</w:t>
      </w:r>
      <w:r w:rsidR="00F5579B">
        <w:rPr>
          <w:b/>
        </w:rPr>
        <w:t>3</w:t>
      </w:r>
    </w:p>
    <w:p w14:paraId="7EBCC628" w14:textId="684ABB0E" w:rsidR="00821CFA" w:rsidRDefault="00000000">
      <w:pPr>
        <w:spacing w:before="126" w:line="362" w:lineRule="auto"/>
        <w:ind w:left="144" w:right="4378"/>
        <w:rPr>
          <w:b/>
        </w:rPr>
      </w:pPr>
      <w:r>
        <w:rPr>
          <w:b/>
        </w:rPr>
        <w:t>Банковские реквизиты:</w:t>
      </w:r>
    </w:p>
    <w:p w14:paraId="2B0ADBA7" w14:textId="77777777" w:rsidR="00821CFA" w:rsidRDefault="00000000">
      <w:pPr>
        <w:spacing w:line="250" w:lineRule="exact"/>
        <w:ind w:left="144"/>
        <w:rPr>
          <w:b/>
        </w:rPr>
      </w:pPr>
      <w:r>
        <w:rPr>
          <w:b/>
        </w:rPr>
        <w:t>р/с</w:t>
      </w:r>
      <w:r>
        <w:rPr>
          <w:b/>
          <w:spacing w:val="1"/>
        </w:rPr>
        <w:t xml:space="preserve"> </w:t>
      </w:r>
      <w:r>
        <w:rPr>
          <w:b/>
          <w:spacing w:val="-2"/>
        </w:rPr>
        <w:t>40802810940000036727</w:t>
      </w:r>
    </w:p>
    <w:p w14:paraId="5A995787" w14:textId="77777777" w:rsidR="00821CFA" w:rsidRDefault="00000000">
      <w:pPr>
        <w:spacing w:before="126" w:line="360" w:lineRule="auto"/>
        <w:ind w:left="199" w:right="7248" w:hanging="56"/>
        <w:rPr>
          <w:b/>
        </w:rPr>
      </w:pPr>
      <w:r>
        <w:rPr>
          <w:b/>
        </w:rPr>
        <w:t>в</w:t>
      </w:r>
      <w:r>
        <w:rPr>
          <w:b/>
          <w:spacing w:val="-8"/>
        </w:rPr>
        <w:t xml:space="preserve"> </w:t>
      </w:r>
      <w:r>
        <w:rPr>
          <w:b/>
        </w:rPr>
        <w:t>ПАО</w:t>
      </w:r>
      <w:r>
        <w:rPr>
          <w:b/>
          <w:spacing w:val="-7"/>
        </w:rPr>
        <w:t xml:space="preserve"> </w:t>
      </w:r>
      <w:r>
        <w:rPr>
          <w:b/>
        </w:rPr>
        <w:t>Сбербанк</w:t>
      </w:r>
      <w:r>
        <w:rPr>
          <w:b/>
          <w:spacing w:val="-8"/>
        </w:rPr>
        <w:t xml:space="preserve"> </w:t>
      </w:r>
      <w:r>
        <w:rPr>
          <w:b/>
        </w:rPr>
        <w:t>г.</w:t>
      </w:r>
      <w:r>
        <w:rPr>
          <w:b/>
          <w:spacing w:val="-10"/>
        </w:rPr>
        <w:t xml:space="preserve"> </w:t>
      </w:r>
      <w:r>
        <w:rPr>
          <w:b/>
        </w:rPr>
        <w:t>Москва к/с 30101810400000000225</w:t>
      </w:r>
    </w:p>
    <w:p w14:paraId="47BFC948" w14:textId="77777777" w:rsidR="00821CFA" w:rsidRPr="00A86939" w:rsidRDefault="00000000">
      <w:pPr>
        <w:ind w:left="144"/>
        <w:rPr>
          <w:b/>
          <w:lang w:val="en-US"/>
        </w:rPr>
      </w:pPr>
      <w:r>
        <w:rPr>
          <w:b/>
        </w:rPr>
        <w:t>БИК</w:t>
      </w:r>
      <w:r w:rsidRPr="00A86939">
        <w:rPr>
          <w:b/>
          <w:spacing w:val="-1"/>
          <w:lang w:val="en-US"/>
        </w:rPr>
        <w:t xml:space="preserve"> </w:t>
      </w:r>
      <w:r w:rsidRPr="00A86939">
        <w:rPr>
          <w:b/>
          <w:spacing w:val="-2"/>
          <w:lang w:val="en-US"/>
        </w:rPr>
        <w:t>044525225</w:t>
      </w:r>
    </w:p>
    <w:p w14:paraId="2399B6EF" w14:textId="77777777" w:rsidR="00821CFA" w:rsidRPr="00A86939" w:rsidRDefault="00000000">
      <w:pPr>
        <w:spacing w:before="126"/>
        <w:ind w:left="144"/>
        <w:rPr>
          <w:b/>
          <w:lang w:val="en-US"/>
        </w:rPr>
      </w:pPr>
      <w:r>
        <w:rPr>
          <w:b/>
        </w:rPr>
        <w:t>тел</w:t>
      </w:r>
      <w:r w:rsidRPr="00A86939">
        <w:rPr>
          <w:b/>
          <w:lang w:val="en-US"/>
        </w:rPr>
        <w:t>.</w:t>
      </w:r>
      <w:r w:rsidRPr="00A86939">
        <w:rPr>
          <w:b/>
          <w:spacing w:val="-2"/>
          <w:lang w:val="en-US"/>
        </w:rPr>
        <w:t xml:space="preserve"> 89857777355</w:t>
      </w:r>
    </w:p>
    <w:p w14:paraId="5B0BB841" w14:textId="77777777" w:rsidR="00821CFA" w:rsidRPr="00A86939" w:rsidRDefault="00000000">
      <w:pPr>
        <w:spacing w:before="126"/>
        <w:ind w:left="144"/>
        <w:rPr>
          <w:b/>
          <w:lang w:val="en-US"/>
        </w:rPr>
      </w:pPr>
      <w:r w:rsidRPr="00A86939">
        <w:rPr>
          <w:b/>
          <w:lang w:val="en-US"/>
        </w:rPr>
        <w:t>e-mail:</w:t>
      </w:r>
      <w:r w:rsidRPr="00A86939">
        <w:rPr>
          <w:b/>
          <w:spacing w:val="-3"/>
          <w:lang w:val="en-US"/>
        </w:rPr>
        <w:t xml:space="preserve"> </w:t>
      </w:r>
      <w:hyperlink r:id="rId10">
        <w:r w:rsidR="00821CFA" w:rsidRPr="00A86939">
          <w:rPr>
            <w:b/>
            <w:color w:val="0462C1"/>
            <w:spacing w:val="-2"/>
            <w:u w:val="thick" w:color="0462C1"/>
            <w:lang w:val="en-US"/>
          </w:rPr>
          <w:t>posbazar@mail.ru</w:t>
        </w:r>
      </w:hyperlink>
    </w:p>
    <w:p w14:paraId="6BA86FC0" w14:textId="77777777" w:rsidR="00821CFA" w:rsidRPr="00A86939" w:rsidRDefault="00821CFA">
      <w:pPr>
        <w:rPr>
          <w:b/>
          <w:lang w:val="en-US"/>
        </w:rPr>
        <w:sectPr w:rsidR="00821CFA" w:rsidRPr="00A86939">
          <w:pgSz w:w="11910" w:h="16840"/>
          <w:pgMar w:top="760" w:right="425" w:bottom="280" w:left="1133" w:header="720" w:footer="720" w:gutter="0"/>
          <w:cols w:space="720"/>
        </w:sectPr>
      </w:pPr>
    </w:p>
    <w:p w14:paraId="37D4064C" w14:textId="77777777" w:rsidR="00821CFA" w:rsidRDefault="00000000">
      <w:pPr>
        <w:spacing w:before="74" w:line="357" w:lineRule="auto"/>
        <w:ind w:left="7710" w:right="422" w:firstLine="717"/>
        <w:jc w:val="right"/>
        <w:rPr>
          <w:b/>
          <w:sz w:val="20"/>
        </w:rPr>
      </w:pPr>
      <w:r>
        <w:rPr>
          <w:b/>
          <w:sz w:val="20"/>
        </w:rPr>
        <w:lastRenderedPageBreak/>
        <w:t>Приложение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№1 </w:t>
      </w:r>
      <w:r>
        <w:rPr>
          <w:b/>
          <w:spacing w:val="-2"/>
          <w:sz w:val="20"/>
        </w:rPr>
        <w:t>к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ДОГОВОРУ-ОФЕРТЕ</w:t>
      </w:r>
    </w:p>
    <w:p w14:paraId="5C025AAA" w14:textId="77777777" w:rsidR="00821CFA" w:rsidRDefault="00000000">
      <w:pPr>
        <w:spacing w:before="4"/>
        <w:ind w:right="425"/>
        <w:jc w:val="right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оказание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услуг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технической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поддержки</w:t>
      </w:r>
    </w:p>
    <w:p w14:paraId="615D096B" w14:textId="34F49FB2" w:rsidR="00821CFA" w:rsidRDefault="00000000">
      <w:pPr>
        <w:spacing w:before="115"/>
        <w:ind w:right="422"/>
        <w:jc w:val="right"/>
        <w:rPr>
          <w:b/>
          <w:sz w:val="20"/>
        </w:rPr>
      </w:pPr>
      <w:r>
        <w:rPr>
          <w:b/>
          <w:sz w:val="20"/>
        </w:rPr>
        <w:t>от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января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</w:t>
      </w:r>
      <w:r w:rsidR="006C6B61">
        <w:rPr>
          <w:b/>
          <w:sz w:val="20"/>
        </w:rPr>
        <w:t>6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года</w:t>
      </w:r>
    </w:p>
    <w:p w14:paraId="493F29A8" w14:textId="77777777" w:rsidR="00821CFA" w:rsidRDefault="00821CFA">
      <w:pPr>
        <w:pStyle w:val="a3"/>
        <w:ind w:left="0"/>
        <w:jc w:val="left"/>
        <w:rPr>
          <w:b/>
          <w:sz w:val="20"/>
        </w:rPr>
      </w:pPr>
    </w:p>
    <w:p w14:paraId="172DFF6E" w14:textId="77777777" w:rsidR="00821CFA" w:rsidRDefault="00821CFA">
      <w:pPr>
        <w:pStyle w:val="a3"/>
        <w:ind w:left="0"/>
        <w:jc w:val="left"/>
        <w:rPr>
          <w:b/>
          <w:sz w:val="20"/>
        </w:rPr>
      </w:pPr>
    </w:p>
    <w:p w14:paraId="5AACD9EE" w14:textId="77777777" w:rsidR="00821CFA" w:rsidRDefault="00821CFA">
      <w:pPr>
        <w:pStyle w:val="a3"/>
        <w:ind w:left="0"/>
        <w:jc w:val="left"/>
        <w:rPr>
          <w:b/>
          <w:sz w:val="20"/>
        </w:rPr>
      </w:pPr>
    </w:p>
    <w:p w14:paraId="3431576E" w14:textId="77777777" w:rsidR="00821CFA" w:rsidRDefault="00821CFA">
      <w:pPr>
        <w:pStyle w:val="a3"/>
        <w:ind w:left="0"/>
        <w:jc w:val="left"/>
        <w:rPr>
          <w:b/>
          <w:sz w:val="20"/>
        </w:rPr>
      </w:pPr>
    </w:p>
    <w:p w14:paraId="63F3D3E0" w14:textId="77777777" w:rsidR="00821CFA" w:rsidRDefault="00821CFA">
      <w:pPr>
        <w:pStyle w:val="a3"/>
        <w:ind w:left="0"/>
        <w:jc w:val="left"/>
        <w:rPr>
          <w:b/>
          <w:sz w:val="20"/>
        </w:rPr>
      </w:pPr>
    </w:p>
    <w:p w14:paraId="1C142C11" w14:textId="77777777" w:rsidR="00821CFA" w:rsidRDefault="00000000">
      <w:pPr>
        <w:ind w:left="429" w:right="708"/>
        <w:jc w:val="center"/>
        <w:rPr>
          <w:b/>
          <w:sz w:val="20"/>
        </w:rPr>
      </w:pPr>
      <w:r>
        <w:rPr>
          <w:b/>
          <w:sz w:val="20"/>
        </w:rPr>
        <w:t>Порядок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приема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заявки</w:t>
      </w:r>
    </w:p>
    <w:p w14:paraId="4CEB4D09" w14:textId="77777777" w:rsidR="00821CFA" w:rsidRDefault="00821CFA">
      <w:pPr>
        <w:pStyle w:val="a3"/>
        <w:ind w:left="0"/>
        <w:jc w:val="left"/>
        <w:rPr>
          <w:b/>
          <w:sz w:val="20"/>
        </w:rPr>
      </w:pPr>
    </w:p>
    <w:p w14:paraId="79F72955" w14:textId="77777777" w:rsidR="00821CFA" w:rsidRDefault="00821CFA">
      <w:pPr>
        <w:pStyle w:val="a3"/>
        <w:ind w:left="0"/>
        <w:jc w:val="left"/>
        <w:rPr>
          <w:b/>
          <w:sz w:val="20"/>
        </w:rPr>
      </w:pPr>
    </w:p>
    <w:p w14:paraId="19F9A4A2" w14:textId="77777777" w:rsidR="00821CFA" w:rsidRDefault="00000000">
      <w:pPr>
        <w:pStyle w:val="a4"/>
        <w:numPr>
          <w:ilvl w:val="0"/>
          <w:numId w:val="3"/>
        </w:numPr>
        <w:tabs>
          <w:tab w:val="left" w:pos="864"/>
        </w:tabs>
      </w:pPr>
      <w:r>
        <w:t>Заявки</w:t>
      </w:r>
      <w:r>
        <w:rPr>
          <w:spacing w:val="-9"/>
        </w:rPr>
        <w:t xml:space="preserve"> </w:t>
      </w:r>
      <w:r>
        <w:rPr>
          <w:b/>
        </w:rPr>
        <w:t>Заказчика</w:t>
      </w:r>
      <w:r>
        <w:rPr>
          <w:b/>
          <w:spacing w:val="-6"/>
        </w:rPr>
        <w:t xml:space="preserve"> </w:t>
      </w:r>
      <w:r>
        <w:rPr>
          <w:b/>
        </w:rPr>
        <w:t>Исполнитель</w:t>
      </w:r>
      <w:r>
        <w:rPr>
          <w:b/>
          <w:spacing w:val="-5"/>
        </w:rPr>
        <w:t xml:space="preserve"> </w:t>
      </w:r>
      <w:r>
        <w:t>принимает</w:t>
      </w:r>
      <w:r>
        <w:rPr>
          <w:spacing w:val="-9"/>
        </w:rPr>
        <w:t xml:space="preserve"> </w:t>
      </w:r>
      <w:r>
        <w:t>круглосуточно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по:</w:t>
      </w:r>
    </w:p>
    <w:p w14:paraId="192D8CFB" w14:textId="77777777" w:rsidR="00821CFA" w:rsidRPr="00915720" w:rsidRDefault="00000000">
      <w:pPr>
        <w:pStyle w:val="a4"/>
        <w:numPr>
          <w:ilvl w:val="0"/>
          <w:numId w:val="2"/>
        </w:numPr>
        <w:tabs>
          <w:tab w:val="left" w:pos="1053"/>
        </w:tabs>
        <w:spacing w:before="126"/>
        <w:ind w:hanging="189"/>
        <w:jc w:val="left"/>
      </w:pPr>
      <w:r>
        <w:t>Телефону</w:t>
      </w:r>
      <w:r>
        <w:rPr>
          <w:spacing w:val="-5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(499)</w:t>
      </w:r>
      <w:r>
        <w:rPr>
          <w:spacing w:val="-2"/>
        </w:rPr>
        <w:t xml:space="preserve"> </w:t>
      </w:r>
      <w:r>
        <w:t>647</w:t>
      </w:r>
      <w:r>
        <w:rPr>
          <w:spacing w:val="-2"/>
        </w:rPr>
        <w:t xml:space="preserve"> </w:t>
      </w:r>
      <w:r>
        <w:t>-77-</w:t>
      </w:r>
      <w:r>
        <w:rPr>
          <w:spacing w:val="-5"/>
        </w:rPr>
        <w:t>46</w:t>
      </w:r>
    </w:p>
    <w:p w14:paraId="0ADBC065" w14:textId="7A27681C" w:rsidR="00915720" w:rsidRPr="005075FC" w:rsidRDefault="00915720">
      <w:pPr>
        <w:pStyle w:val="a4"/>
        <w:numPr>
          <w:ilvl w:val="0"/>
          <w:numId w:val="2"/>
        </w:numPr>
        <w:tabs>
          <w:tab w:val="left" w:pos="1053"/>
        </w:tabs>
        <w:spacing w:before="126"/>
        <w:ind w:hanging="189"/>
        <w:jc w:val="left"/>
      </w:pPr>
      <w:r>
        <w:rPr>
          <w:spacing w:val="-5"/>
        </w:rPr>
        <w:t xml:space="preserve">Через </w:t>
      </w:r>
      <w:r w:rsidR="005075FC">
        <w:rPr>
          <w:spacing w:val="-5"/>
        </w:rPr>
        <w:t>приложение «Помощник» (ссылку для вашего заведения можно запросить у техподдержки)</w:t>
      </w:r>
    </w:p>
    <w:p w14:paraId="13FB2398" w14:textId="217862F7" w:rsidR="005075FC" w:rsidRDefault="005075FC">
      <w:pPr>
        <w:pStyle w:val="a4"/>
        <w:numPr>
          <w:ilvl w:val="0"/>
          <w:numId w:val="2"/>
        </w:numPr>
        <w:tabs>
          <w:tab w:val="left" w:pos="1053"/>
        </w:tabs>
        <w:spacing w:before="126"/>
        <w:ind w:hanging="189"/>
        <w:jc w:val="left"/>
      </w:pPr>
      <w:r>
        <w:rPr>
          <w:spacing w:val="-5"/>
        </w:rPr>
        <w:t>Через интеграцию с приложением «МАКС» (ссылку для вашего заведения можно запросить у техподдержки)</w:t>
      </w:r>
    </w:p>
    <w:p w14:paraId="03864085" w14:textId="77777777" w:rsidR="00821CFA" w:rsidRPr="00F5579B" w:rsidRDefault="00821CFA">
      <w:pPr>
        <w:pStyle w:val="a3"/>
        <w:spacing w:before="138"/>
        <w:ind w:left="0"/>
        <w:jc w:val="left"/>
        <w:rPr>
          <w:sz w:val="22"/>
        </w:rPr>
      </w:pPr>
    </w:p>
    <w:p w14:paraId="5065DECB" w14:textId="77777777" w:rsidR="00821CFA" w:rsidRDefault="00000000">
      <w:pPr>
        <w:spacing w:line="370" w:lineRule="atLeast"/>
        <w:ind w:left="852" w:right="4378" w:firstLine="12"/>
      </w:pPr>
      <w:r>
        <w:t>Уполномоченные</w:t>
      </w:r>
      <w:r>
        <w:rPr>
          <w:spacing w:val="-14"/>
        </w:rPr>
        <w:t xml:space="preserve"> </w:t>
      </w:r>
      <w:r>
        <w:t>представители</w:t>
      </w:r>
      <w:r>
        <w:rPr>
          <w:spacing w:val="-14"/>
        </w:rPr>
        <w:t xml:space="preserve"> </w:t>
      </w:r>
      <w:r>
        <w:t>Исполнителя Руководитель технической поддержки</w:t>
      </w:r>
    </w:p>
    <w:p w14:paraId="6F20FF97" w14:textId="77777777" w:rsidR="00821CFA" w:rsidRDefault="00000000">
      <w:pPr>
        <w:spacing w:before="6"/>
        <w:ind w:left="852"/>
      </w:pPr>
      <w:r>
        <w:t>Громов</w:t>
      </w:r>
      <w:r>
        <w:rPr>
          <w:spacing w:val="-7"/>
        </w:rPr>
        <w:t xml:space="preserve"> </w:t>
      </w:r>
      <w:r>
        <w:t>Сергей</w:t>
      </w:r>
      <w:r>
        <w:rPr>
          <w:spacing w:val="-6"/>
        </w:rPr>
        <w:t xml:space="preserve"> </w:t>
      </w:r>
      <w:r>
        <w:t>Владимирович,</w:t>
      </w:r>
      <w:r>
        <w:rPr>
          <w:spacing w:val="-6"/>
        </w:rPr>
        <w:t xml:space="preserve"> </w:t>
      </w:r>
      <w:r>
        <w:t>контактный</w:t>
      </w:r>
      <w:r>
        <w:rPr>
          <w:spacing w:val="-5"/>
        </w:rPr>
        <w:t xml:space="preserve"> </w:t>
      </w:r>
      <w:r>
        <w:t>телефон:</w:t>
      </w:r>
      <w:r>
        <w:rPr>
          <w:spacing w:val="-6"/>
        </w:rPr>
        <w:t xml:space="preserve"> </w:t>
      </w:r>
      <w:r>
        <w:t>+7</w:t>
      </w:r>
      <w:r>
        <w:rPr>
          <w:spacing w:val="-9"/>
        </w:rPr>
        <w:t xml:space="preserve"> </w:t>
      </w:r>
      <w:r>
        <w:t>(985)</w:t>
      </w:r>
      <w:r>
        <w:rPr>
          <w:spacing w:val="-5"/>
        </w:rPr>
        <w:t xml:space="preserve"> </w:t>
      </w:r>
      <w:r>
        <w:t>777-73-</w:t>
      </w:r>
      <w:r>
        <w:rPr>
          <w:spacing w:val="-5"/>
        </w:rPr>
        <w:t>55</w:t>
      </w:r>
    </w:p>
    <w:p w14:paraId="5FFA28A2" w14:textId="77777777" w:rsidR="00821CFA" w:rsidRDefault="00821CFA">
      <w:pPr>
        <w:pStyle w:val="a3"/>
        <w:ind w:left="0"/>
        <w:jc w:val="left"/>
        <w:rPr>
          <w:sz w:val="22"/>
        </w:rPr>
      </w:pPr>
    </w:p>
    <w:p w14:paraId="27C04F19" w14:textId="77777777" w:rsidR="00821CFA" w:rsidRDefault="00000000">
      <w:pPr>
        <w:pStyle w:val="a4"/>
        <w:numPr>
          <w:ilvl w:val="0"/>
          <w:numId w:val="3"/>
        </w:numPr>
        <w:tabs>
          <w:tab w:val="left" w:pos="864"/>
        </w:tabs>
      </w:pPr>
      <w:r>
        <w:t>Заявка</w:t>
      </w:r>
      <w:r>
        <w:rPr>
          <w:spacing w:val="-5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содержать</w:t>
      </w:r>
      <w:r>
        <w:rPr>
          <w:spacing w:val="-7"/>
        </w:rPr>
        <w:t xml:space="preserve"> </w:t>
      </w:r>
      <w:r>
        <w:t>следующую</w:t>
      </w:r>
      <w:r>
        <w:rPr>
          <w:spacing w:val="-4"/>
        </w:rPr>
        <w:t xml:space="preserve"> </w:t>
      </w:r>
      <w:r>
        <w:rPr>
          <w:spacing w:val="-2"/>
        </w:rPr>
        <w:t>информацию:</w:t>
      </w:r>
    </w:p>
    <w:p w14:paraId="17A72A81" w14:textId="77777777" w:rsidR="00821CFA" w:rsidRDefault="00000000">
      <w:pPr>
        <w:pStyle w:val="a4"/>
        <w:numPr>
          <w:ilvl w:val="1"/>
          <w:numId w:val="3"/>
        </w:numPr>
        <w:tabs>
          <w:tab w:val="left" w:pos="863"/>
        </w:tabs>
        <w:spacing w:before="2" w:line="252" w:lineRule="exact"/>
        <w:ind w:left="863" w:hanging="359"/>
      </w:pPr>
      <w:r>
        <w:t>Контактную</w:t>
      </w:r>
      <w:r>
        <w:rPr>
          <w:spacing w:val="-11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rPr>
          <w:spacing w:val="-2"/>
        </w:rPr>
        <w:t>Заказчика:</w:t>
      </w:r>
    </w:p>
    <w:p w14:paraId="03166817" w14:textId="77777777" w:rsidR="00821CFA" w:rsidRDefault="00000000">
      <w:pPr>
        <w:pStyle w:val="a4"/>
        <w:numPr>
          <w:ilvl w:val="2"/>
          <w:numId w:val="3"/>
        </w:numPr>
        <w:tabs>
          <w:tab w:val="left" w:pos="959"/>
        </w:tabs>
        <w:spacing w:line="252" w:lineRule="exact"/>
        <w:ind w:left="959" w:hanging="95"/>
        <w:jc w:val="left"/>
      </w:pPr>
      <w:r>
        <w:t>Название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8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ИП</w:t>
      </w:r>
    </w:p>
    <w:p w14:paraId="0DA3E9F0" w14:textId="77777777" w:rsidR="00821CFA" w:rsidRDefault="00000000">
      <w:pPr>
        <w:pStyle w:val="a4"/>
        <w:numPr>
          <w:ilvl w:val="2"/>
          <w:numId w:val="3"/>
        </w:numPr>
        <w:tabs>
          <w:tab w:val="left" w:pos="959"/>
          <w:tab w:val="left" w:pos="2092"/>
          <w:tab w:val="left" w:pos="2720"/>
          <w:tab w:val="left" w:pos="4054"/>
          <w:tab w:val="left" w:pos="5043"/>
          <w:tab w:val="left" w:pos="6671"/>
          <w:tab w:val="left" w:pos="8569"/>
        </w:tabs>
        <w:ind w:right="422" w:firstLine="0"/>
        <w:jc w:val="left"/>
      </w:pPr>
      <w:r>
        <w:rPr>
          <w:spacing w:val="-2"/>
        </w:rPr>
        <w:t>Фамилия,</w:t>
      </w:r>
      <w:r>
        <w:tab/>
      </w:r>
      <w:r>
        <w:rPr>
          <w:spacing w:val="-4"/>
        </w:rPr>
        <w:t>имя,</w:t>
      </w:r>
      <w:r>
        <w:tab/>
      </w:r>
      <w:r>
        <w:rPr>
          <w:spacing w:val="-2"/>
        </w:rPr>
        <w:t>контактный</w:t>
      </w:r>
      <w:r>
        <w:tab/>
      </w:r>
      <w:r>
        <w:rPr>
          <w:spacing w:val="-2"/>
        </w:rPr>
        <w:t>телефон</w:t>
      </w:r>
      <w:r>
        <w:tab/>
      </w:r>
      <w:r>
        <w:rPr>
          <w:spacing w:val="-2"/>
        </w:rPr>
        <w:t>обратившегося</w:t>
      </w:r>
      <w:r>
        <w:tab/>
      </w:r>
      <w:r>
        <w:rPr>
          <w:spacing w:val="-2"/>
        </w:rPr>
        <w:t>уполномоченного</w:t>
      </w:r>
      <w:r>
        <w:tab/>
      </w:r>
      <w:r>
        <w:rPr>
          <w:spacing w:val="-2"/>
        </w:rPr>
        <w:t xml:space="preserve">представителя </w:t>
      </w:r>
      <w:r>
        <w:rPr>
          <w:b/>
        </w:rPr>
        <w:t xml:space="preserve">Заказчика </w:t>
      </w:r>
      <w:r>
        <w:t>на месте установки ПО iiko.</w:t>
      </w:r>
    </w:p>
    <w:p w14:paraId="64525CC7" w14:textId="77777777" w:rsidR="00821CFA" w:rsidRDefault="00000000">
      <w:pPr>
        <w:pStyle w:val="a4"/>
        <w:numPr>
          <w:ilvl w:val="1"/>
          <w:numId w:val="3"/>
        </w:numPr>
        <w:tabs>
          <w:tab w:val="left" w:pos="863"/>
        </w:tabs>
        <w:ind w:left="863" w:hanging="359"/>
      </w:pPr>
      <w:r>
        <w:t>Информацию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объекте</w:t>
      </w:r>
      <w:r>
        <w:rPr>
          <w:spacing w:val="-7"/>
        </w:rPr>
        <w:t xml:space="preserve"> </w:t>
      </w:r>
      <w:r>
        <w:t>(название,</w:t>
      </w:r>
      <w:r>
        <w:rPr>
          <w:spacing w:val="-5"/>
        </w:rPr>
        <w:t xml:space="preserve"> </w:t>
      </w:r>
      <w:r>
        <w:rPr>
          <w:spacing w:val="-2"/>
        </w:rPr>
        <w:t>адрес).</w:t>
      </w:r>
    </w:p>
    <w:p w14:paraId="46BE1ECD" w14:textId="77777777" w:rsidR="00821CFA" w:rsidRDefault="00000000">
      <w:pPr>
        <w:pStyle w:val="a4"/>
        <w:numPr>
          <w:ilvl w:val="1"/>
          <w:numId w:val="3"/>
        </w:numPr>
        <w:tabs>
          <w:tab w:val="left" w:pos="863"/>
        </w:tabs>
        <w:spacing w:before="1"/>
        <w:ind w:left="863" w:hanging="359"/>
      </w:pPr>
      <w:r>
        <w:t>Описание</w:t>
      </w:r>
      <w:r>
        <w:rPr>
          <w:spacing w:val="-6"/>
        </w:rPr>
        <w:t xml:space="preserve"> </w:t>
      </w:r>
      <w:r>
        <w:t>запроса,</w:t>
      </w:r>
      <w:r>
        <w:rPr>
          <w:spacing w:val="-5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rPr>
          <w:spacing w:val="-2"/>
        </w:rPr>
        <w:t>(проблемы).</w:t>
      </w:r>
    </w:p>
    <w:p w14:paraId="06B07684" w14:textId="77777777" w:rsidR="00821CFA" w:rsidRDefault="00000000">
      <w:pPr>
        <w:pStyle w:val="a4"/>
        <w:numPr>
          <w:ilvl w:val="0"/>
          <w:numId w:val="3"/>
        </w:numPr>
        <w:tabs>
          <w:tab w:val="left" w:pos="850"/>
        </w:tabs>
        <w:spacing w:before="251"/>
        <w:ind w:left="501" w:right="419" w:firstLine="0"/>
      </w:pPr>
      <w:r>
        <w:t>До</w:t>
      </w:r>
      <w:r>
        <w:rPr>
          <w:spacing w:val="40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процедуры</w:t>
      </w:r>
      <w:r>
        <w:rPr>
          <w:spacing w:val="40"/>
        </w:rPr>
        <w:t xml:space="preserve"> </w:t>
      </w:r>
      <w:r>
        <w:t>приёма</w:t>
      </w:r>
      <w:r>
        <w:rPr>
          <w:spacing w:val="40"/>
        </w:rPr>
        <w:t xml:space="preserve"> </w:t>
      </w:r>
      <w:r>
        <w:t>(регистрации)</w:t>
      </w:r>
      <w:r>
        <w:rPr>
          <w:spacing w:val="40"/>
        </w:rPr>
        <w:t xml:space="preserve"> </w:t>
      </w:r>
      <w:r>
        <w:t>Заявки,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Заявкой</w:t>
      </w:r>
      <w:r>
        <w:rPr>
          <w:spacing w:val="40"/>
        </w:rPr>
        <w:t xml:space="preserve"> </w:t>
      </w:r>
      <w:r>
        <w:t>Исполнитель</w:t>
      </w:r>
      <w:r>
        <w:rPr>
          <w:spacing w:val="-14"/>
        </w:rPr>
        <w:t xml:space="preserve"> </w:t>
      </w:r>
      <w:r>
        <w:t>вправе</w:t>
      </w:r>
      <w:r>
        <w:rPr>
          <w:spacing w:val="-12"/>
        </w:rPr>
        <w:t xml:space="preserve"> </w:t>
      </w:r>
      <w:r>
        <w:t>потребовать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Заказчика</w:t>
      </w:r>
      <w:r>
        <w:rPr>
          <w:spacing w:val="-13"/>
        </w:rPr>
        <w:t xml:space="preserve"> </w:t>
      </w:r>
      <w:r>
        <w:t>дополнительную</w:t>
      </w:r>
      <w:r>
        <w:rPr>
          <w:spacing w:val="-13"/>
        </w:rPr>
        <w:t xml:space="preserve"> </w:t>
      </w:r>
      <w:r>
        <w:t>информацию</w:t>
      </w:r>
      <w:r>
        <w:rPr>
          <w:spacing w:val="-14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ошибке</w:t>
      </w:r>
      <w:r>
        <w:rPr>
          <w:spacing w:val="-13"/>
        </w:rPr>
        <w:t xml:space="preserve"> </w:t>
      </w:r>
      <w:r>
        <w:t>(проблеме).</w:t>
      </w:r>
    </w:p>
    <w:p w14:paraId="3ABF69D7" w14:textId="77777777" w:rsidR="00821CFA" w:rsidRDefault="00821CFA">
      <w:pPr>
        <w:pStyle w:val="a3"/>
        <w:spacing w:before="129"/>
        <w:ind w:left="0"/>
        <w:jc w:val="left"/>
        <w:rPr>
          <w:sz w:val="22"/>
        </w:rPr>
      </w:pPr>
    </w:p>
    <w:p w14:paraId="5C4C264F" w14:textId="77777777" w:rsidR="00821CFA" w:rsidRDefault="00000000">
      <w:pPr>
        <w:ind w:left="144"/>
        <w:rPr>
          <w:b/>
        </w:rPr>
      </w:pPr>
      <w:r>
        <w:rPr>
          <w:b/>
        </w:rPr>
        <w:t>ИП</w:t>
      </w:r>
      <w:r>
        <w:rPr>
          <w:b/>
          <w:spacing w:val="-7"/>
        </w:rPr>
        <w:t xml:space="preserve"> </w:t>
      </w:r>
      <w:r>
        <w:rPr>
          <w:b/>
        </w:rPr>
        <w:t>Громов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С.В.</w:t>
      </w:r>
    </w:p>
    <w:p w14:paraId="7066904B" w14:textId="77777777" w:rsidR="00821CFA" w:rsidRDefault="00821CFA">
      <w:pPr>
        <w:rPr>
          <w:b/>
        </w:rPr>
        <w:sectPr w:rsidR="00821CFA">
          <w:pgSz w:w="11910" w:h="16840"/>
          <w:pgMar w:top="760" w:right="425" w:bottom="280" w:left="1133" w:header="720" w:footer="720" w:gutter="0"/>
          <w:cols w:space="720"/>
        </w:sectPr>
      </w:pPr>
    </w:p>
    <w:p w14:paraId="29BA8728" w14:textId="77777777" w:rsidR="00821CFA" w:rsidRDefault="00000000">
      <w:pPr>
        <w:spacing w:before="74" w:line="360" w:lineRule="auto"/>
        <w:ind w:left="7489" w:right="417" w:firstLine="787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14"/>
        </w:rPr>
        <w:t xml:space="preserve"> </w:t>
      </w:r>
      <w:r>
        <w:rPr>
          <w:b/>
        </w:rPr>
        <w:t>№2 к</w:t>
      </w:r>
      <w:r>
        <w:rPr>
          <w:b/>
          <w:spacing w:val="-10"/>
        </w:rPr>
        <w:t xml:space="preserve"> </w:t>
      </w:r>
      <w:r>
        <w:rPr>
          <w:b/>
        </w:rPr>
        <w:t>ДОГОВОРУ-</w:t>
      </w:r>
      <w:r>
        <w:rPr>
          <w:b/>
          <w:spacing w:val="-2"/>
        </w:rPr>
        <w:t>ОФЕРТЕ</w:t>
      </w:r>
    </w:p>
    <w:p w14:paraId="73DFD162" w14:textId="77777777" w:rsidR="00821CFA" w:rsidRDefault="00000000">
      <w:pPr>
        <w:ind w:right="419"/>
        <w:jc w:val="right"/>
        <w:rPr>
          <w:b/>
        </w:rPr>
      </w:pP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оказание</w:t>
      </w:r>
      <w:r>
        <w:rPr>
          <w:b/>
          <w:spacing w:val="-5"/>
        </w:rPr>
        <w:t xml:space="preserve"> </w:t>
      </w:r>
      <w:r>
        <w:rPr>
          <w:b/>
        </w:rPr>
        <w:t>услуг</w:t>
      </w:r>
      <w:r>
        <w:rPr>
          <w:b/>
          <w:spacing w:val="-5"/>
        </w:rPr>
        <w:t xml:space="preserve"> </w:t>
      </w:r>
      <w:r>
        <w:rPr>
          <w:b/>
        </w:rPr>
        <w:t>технической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поддержки</w:t>
      </w:r>
    </w:p>
    <w:p w14:paraId="6C70A438" w14:textId="23E1A128" w:rsidR="00821CFA" w:rsidRDefault="00000000">
      <w:pPr>
        <w:spacing w:before="126"/>
        <w:ind w:right="418"/>
        <w:jc w:val="right"/>
        <w:rPr>
          <w:b/>
        </w:rPr>
      </w:pPr>
      <w:r>
        <w:rPr>
          <w:b/>
        </w:rPr>
        <w:t>от</w:t>
      </w:r>
      <w:r>
        <w:rPr>
          <w:b/>
          <w:spacing w:val="-4"/>
        </w:rPr>
        <w:t xml:space="preserve"> </w:t>
      </w:r>
      <w:r>
        <w:rPr>
          <w:b/>
        </w:rPr>
        <w:t>01</w:t>
      </w:r>
      <w:r>
        <w:rPr>
          <w:b/>
          <w:spacing w:val="-1"/>
        </w:rPr>
        <w:t xml:space="preserve"> </w:t>
      </w:r>
      <w:r>
        <w:rPr>
          <w:b/>
        </w:rPr>
        <w:t>января</w:t>
      </w:r>
      <w:r>
        <w:rPr>
          <w:b/>
          <w:spacing w:val="-4"/>
        </w:rPr>
        <w:t xml:space="preserve"> </w:t>
      </w:r>
      <w:r>
        <w:rPr>
          <w:b/>
        </w:rPr>
        <w:t>202</w:t>
      </w:r>
      <w:r w:rsidR="00507B91">
        <w:rPr>
          <w:b/>
        </w:rPr>
        <w:t>6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года</w:t>
      </w:r>
    </w:p>
    <w:p w14:paraId="3858EFDB" w14:textId="77777777" w:rsidR="00821CFA" w:rsidRDefault="00821CFA">
      <w:pPr>
        <w:pStyle w:val="a3"/>
        <w:ind w:left="0"/>
        <w:jc w:val="left"/>
        <w:rPr>
          <w:b/>
          <w:sz w:val="22"/>
        </w:rPr>
      </w:pPr>
    </w:p>
    <w:p w14:paraId="46F6739C" w14:textId="77777777" w:rsidR="00821CFA" w:rsidRDefault="00821CFA">
      <w:pPr>
        <w:pStyle w:val="a3"/>
        <w:ind w:left="0"/>
        <w:jc w:val="left"/>
        <w:rPr>
          <w:b/>
          <w:sz w:val="22"/>
        </w:rPr>
      </w:pPr>
    </w:p>
    <w:p w14:paraId="77BDF359" w14:textId="77777777" w:rsidR="00821CFA" w:rsidRDefault="00821CFA">
      <w:pPr>
        <w:pStyle w:val="a3"/>
        <w:ind w:left="0"/>
        <w:jc w:val="left"/>
        <w:rPr>
          <w:b/>
          <w:sz w:val="22"/>
        </w:rPr>
      </w:pPr>
    </w:p>
    <w:p w14:paraId="4D2D88B4" w14:textId="77777777" w:rsidR="00821CFA" w:rsidRDefault="00821CFA">
      <w:pPr>
        <w:pStyle w:val="a3"/>
        <w:ind w:left="0"/>
        <w:jc w:val="left"/>
        <w:rPr>
          <w:b/>
          <w:sz w:val="22"/>
        </w:rPr>
      </w:pPr>
    </w:p>
    <w:p w14:paraId="66E24678" w14:textId="77777777" w:rsidR="00821CFA" w:rsidRDefault="00821CFA">
      <w:pPr>
        <w:pStyle w:val="a3"/>
        <w:ind w:left="0"/>
        <w:jc w:val="left"/>
        <w:rPr>
          <w:b/>
          <w:sz w:val="22"/>
        </w:rPr>
      </w:pPr>
    </w:p>
    <w:p w14:paraId="11B644B6" w14:textId="77777777" w:rsidR="00821CFA" w:rsidRDefault="00821CFA">
      <w:pPr>
        <w:pStyle w:val="a3"/>
        <w:spacing w:before="125"/>
        <w:ind w:left="0"/>
        <w:jc w:val="left"/>
        <w:rPr>
          <w:b/>
          <w:sz w:val="22"/>
        </w:rPr>
      </w:pPr>
    </w:p>
    <w:p w14:paraId="1876A8CD" w14:textId="77777777" w:rsidR="00821CFA" w:rsidRDefault="00000000">
      <w:pPr>
        <w:spacing w:before="1"/>
        <w:ind w:left="429" w:right="704"/>
        <w:jc w:val="center"/>
        <w:rPr>
          <w:b/>
        </w:rPr>
      </w:pPr>
      <w:r>
        <w:rPr>
          <w:b/>
        </w:rPr>
        <w:t>Тарифные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планы</w:t>
      </w:r>
    </w:p>
    <w:p w14:paraId="1B367A2C" w14:textId="77777777" w:rsidR="00821CFA" w:rsidRDefault="00821CFA">
      <w:pPr>
        <w:pStyle w:val="a3"/>
        <w:ind w:left="0"/>
        <w:jc w:val="left"/>
        <w:rPr>
          <w:b/>
          <w:sz w:val="20"/>
        </w:rPr>
      </w:pPr>
    </w:p>
    <w:p w14:paraId="13F99838" w14:textId="77777777" w:rsidR="00821CFA" w:rsidRDefault="00821CFA">
      <w:pPr>
        <w:pStyle w:val="a3"/>
        <w:spacing w:before="4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988"/>
        <w:gridCol w:w="1702"/>
        <w:gridCol w:w="4673"/>
      </w:tblGrid>
      <w:tr w:rsidR="00821CFA" w14:paraId="5B58D789" w14:textId="77777777" w:rsidTr="00A86939">
        <w:trPr>
          <w:trHeight w:val="689"/>
        </w:trPr>
        <w:tc>
          <w:tcPr>
            <w:tcW w:w="3687" w:type="dxa"/>
            <w:gridSpan w:val="2"/>
            <w:vMerge w:val="restart"/>
          </w:tcPr>
          <w:p w14:paraId="69515297" w14:textId="77777777" w:rsidR="00821CFA" w:rsidRDefault="00821CFA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6FDA582C" w14:textId="77777777" w:rsidR="00821CFA" w:rsidRDefault="00000000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Услуги</w:t>
            </w:r>
          </w:p>
        </w:tc>
        <w:tc>
          <w:tcPr>
            <w:tcW w:w="6375" w:type="dxa"/>
            <w:gridSpan w:val="2"/>
          </w:tcPr>
          <w:p w14:paraId="267590B7" w14:textId="77777777" w:rsidR="00821CFA" w:rsidRDefault="00000000">
            <w:pPr>
              <w:pStyle w:val="TableParagraph"/>
              <w:ind w:left="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Условия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услуг</w:t>
            </w:r>
          </w:p>
          <w:p w14:paraId="073D725C" w14:textId="77777777" w:rsidR="00821CFA" w:rsidRDefault="00000000">
            <w:pPr>
              <w:pStyle w:val="TableParagraph"/>
              <w:spacing w:before="116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Тарифы</w:t>
            </w:r>
          </w:p>
        </w:tc>
      </w:tr>
      <w:tr w:rsidR="00A86939" w14:paraId="28FEF110" w14:textId="77777777" w:rsidTr="00A86939">
        <w:trPr>
          <w:trHeight w:val="690"/>
        </w:trPr>
        <w:tc>
          <w:tcPr>
            <w:tcW w:w="3687" w:type="dxa"/>
            <w:gridSpan w:val="2"/>
            <w:vMerge/>
            <w:tcBorders>
              <w:top w:val="nil"/>
            </w:tcBorders>
          </w:tcPr>
          <w:p w14:paraId="7A5191BC" w14:textId="77777777" w:rsidR="00A86939" w:rsidRDefault="00A8693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2650D9E0" w14:textId="77777777" w:rsidR="00A86939" w:rsidRDefault="00A86939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Без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договора</w:t>
            </w:r>
          </w:p>
        </w:tc>
        <w:tc>
          <w:tcPr>
            <w:tcW w:w="4673" w:type="dxa"/>
          </w:tcPr>
          <w:p w14:paraId="09C2E3D5" w14:textId="2F6D224B" w:rsidR="00A86939" w:rsidRDefault="00A86939">
            <w:pPr>
              <w:pStyle w:val="TableParagraph"/>
              <w:spacing w:line="230" w:lineRule="atLeast"/>
              <w:ind w:left="9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 технической поддержке</w:t>
            </w:r>
          </w:p>
        </w:tc>
      </w:tr>
      <w:tr w:rsidR="00821CFA" w14:paraId="3B96BE78" w14:textId="77777777" w:rsidTr="00A86939">
        <w:trPr>
          <w:trHeight w:val="506"/>
        </w:trPr>
        <w:tc>
          <w:tcPr>
            <w:tcW w:w="3687" w:type="dxa"/>
            <w:gridSpan w:val="2"/>
          </w:tcPr>
          <w:p w14:paraId="5772B6FF" w14:textId="77777777" w:rsidR="00821CFA" w:rsidRDefault="00000000">
            <w:pPr>
              <w:pStyle w:val="TableParagraph"/>
              <w:spacing w:line="251" w:lineRule="exact"/>
              <w:ind w:left="107"/>
            </w:pPr>
            <w:r>
              <w:t>Время</w:t>
            </w:r>
            <w:r>
              <w:rPr>
                <w:spacing w:val="-2"/>
              </w:rPr>
              <w:t xml:space="preserve"> обслуживания</w:t>
            </w:r>
          </w:p>
        </w:tc>
        <w:tc>
          <w:tcPr>
            <w:tcW w:w="1702" w:type="dxa"/>
          </w:tcPr>
          <w:p w14:paraId="66E34537" w14:textId="77777777" w:rsidR="00821CFA" w:rsidRDefault="00000000">
            <w:pPr>
              <w:pStyle w:val="TableParagraph"/>
              <w:spacing w:line="251" w:lineRule="exact"/>
              <w:ind w:left="9"/>
              <w:jc w:val="center"/>
            </w:pPr>
            <w:r>
              <w:t>Рабочие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дни</w:t>
            </w:r>
          </w:p>
          <w:p w14:paraId="37E338C8" w14:textId="77777777" w:rsidR="00821CFA" w:rsidRDefault="00000000">
            <w:pPr>
              <w:pStyle w:val="TableParagraph"/>
              <w:spacing w:before="1" w:line="233" w:lineRule="exact"/>
              <w:ind w:left="11"/>
              <w:jc w:val="center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10-00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19-</w:t>
            </w:r>
            <w:r>
              <w:rPr>
                <w:spacing w:val="-5"/>
              </w:rPr>
              <w:t>00</w:t>
            </w:r>
          </w:p>
        </w:tc>
        <w:tc>
          <w:tcPr>
            <w:tcW w:w="4673" w:type="dxa"/>
          </w:tcPr>
          <w:p w14:paraId="2306166B" w14:textId="77777777" w:rsidR="00821CFA" w:rsidRDefault="00000000">
            <w:pPr>
              <w:pStyle w:val="TableParagraph"/>
              <w:spacing w:line="251" w:lineRule="exact"/>
              <w:ind w:left="935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любой</w:t>
            </w:r>
            <w:r>
              <w:rPr>
                <w:spacing w:val="-4"/>
              </w:rPr>
              <w:t xml:space="preserve"> </w:t>
            </w:r>
            <w:r>
              <w:t>день,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круглосуточно</w:t>
            </w:r>
          </w:p>
        </w:tc>
      </w:tr>
      <w:tr w:rsidR="00821CFA" w14:paraId="08363542" w14:textId="77777777" w:rsidTr="00A86939">
        <w:trPr>
          <w:trHeight w:val="1012"/>
        </w:trPr>
        <w:tc>
          <w:tcPr>
            <w:tcW w:w="3687" w:type="dxa"/>
            <w:gridSpan w:val="2"/>
          </w:tcPr>
          <w:p w14:paraId="2115D2E5" w14:textId="77777777" w:rsidR="00821CFA" w:rsidRDefault="00000000">
            <w:pPr>
              <w:pStyle w:val="TableParagraph"/>
              <w:ind w:left="107"/>
            </w:pPr>
            <w:r>
              <w:t>Консультирование</w:t>
            </w:r>
            <w:r>
              <w:rPr>
                <w:spacing w:val="-14"/>
              </w:rPr>
              <w:t xml:space="preserve"> </w:t>
            </w:r>
            <w:r>
              <w:t>пользователей</w:t>
            </w:r>
            <w:r>
              <w:rPr>
                <w:spacing w:val="-14"/>
              </w:rPr>
              <w:t xml:space="preserve"> </w:t>
            </w:r>
            <w:r>
              <w:t>по вопросам, связанным с</w:t>
            </w:r>
          </w:p>
          <w:p w14:paraId="5D4851BD" w14:textId="77777777" w:rsidR="00821CFA" w:rsidRDefault="00000000">
            <w:pPr>
              <w:pStyle w:val="TableParagraph"/>
              <w:spacing w:line="252" w:lineRule="exact"/>
              <w:ind w:left="107" w:right="183"/>
            </w:pPr>
            <w:r>
              <w:t>использованием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iiko</w:t>
            </w:r>
            <w:r>
              <w:rPr>
                <w:spacing w:val="-13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телефону</w:t>
            </w:r>
          </w:p>
        </w:tc>
        <w:tc>
          <w:tcPr>
            <w:tcW w:w="1702" w:type="dxa"/>
          </w:tcPr>
          <w:p w14:paraId="3A74A27E" w14:textId="77777777" w:rsidR="00821CFA" w:rsidRDefault="00000000">
            <w:pPr>
              <w:pStyle w:val="TableParagraph"/>
              <w:spacing w:before="253"/>
              <w:ind w:left="7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4673" w:type="dxa"/>
          </w:tcPr>
          <w:p w14:paraId="278A85A8" w14:textId="77777777" w:rsidR="00821CFA" w:rsidRDefault="00000000">
            <w:pPr>
              <w:pStyle w:val="TableParagraph"/>
              <w:spacing w:before="253"/>
              <w:ind w:left="935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любой</w:t>
            </w:r>
            <w:r>
              <w:rPr>
                <w:spacing w:val="-4"/>
              </w:rPr>
              <w:t xml:space="preserve"> </w:t>
            </w:r>
            <w:r>
              <w:t>день,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круглосуточно</w:t>
            </w:r>
          </w:p>
        </w:tc>
      </w:tr>
      <w:tr w:rsidR="00821CFA" w14:paraId="5BEF05AA" w14:textId="77777777" w:rsidTr="00A86939">
        <w:trPr>
          <w:trHeight w:val="1264"/>
        </w:trPr>
        <w:tc>
          <w:tcPr>
            <w:tcW w:w="3687" w:type="dxa"/>
            <w:gridSpan w:val="2"/>
          </w:tcPr>
          <w:p w14:paraId="22A5D36F" w14:textId="77777777" w:rsidR="00821CFA" w:rsidRDefault="00000000">
            <w:pPr>
              <w:pStyle w:val="TableParagraph"/>
              <w:spacing w:line="251" w:lineRule="exact"/>
              <w:ind w:left="107"/>
            </w:pPr>
            <w:r>
              <w:t>Принятие</w:t>
            </w:r>
            <w:r>
              <w:rPr>
                <w:spacing w:val="-5"/>
              </w:rPr>
              <w:t xml:space="preserve"> </w:t>
            </w:r>
            <w:r>
              <w:t>заявок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телефону</w:t>
            </w:r>
          </w:p>
        </w:tc>
        <w:tc>
          <w:tcPr>
            <w:tcW w:w="1702" w:type="dxa"/>
          </w:tcPr>
          <w:p w14:paraId="4EAD147A" w14:textId="77777777" w:rsidR="00821CFA" w:rsidRDefault="00000000">
            <w:pPr>
              <w:pStyle w:val="TableParagraph"/>
              <w:ind w:left="64" w:right="158" w:firstLine="55"/>
              <w:jc w:val="both"/>
            </w:pPr>
            <w:r>
              <w:t xml:space="preserve">В любой день, </w:t>
            </w:r>
            <w:r>
              <w:rPr>
                <w:spacing w:val="-2"/>
              </w:rPr>
              <w:t xml:space="preserve">круглосуточно, </w:t>
            </w:r>
            <w:r>
              <w:t>только</w:t>
            </w:r>
            <w:r>
              <w:rPr>
                <w:spacing w:val="-14"/>
              </w:rPr>
              <w:t xml:space="preserve"> </w:t>
            </w:r>
            <w:r>
              <w:t>задачи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приоритетом</w:t>
            </w:r>
          </w:p>
          <w:p w14:paraId="60F76D47" w14:textId="77777777" w:rsidR="00821CFA" w:rsidRDefault="00000000">
            <w:pPr>
              <w:pStyle w:val="TableParagraph"/>
              <w:spacing w:line="233" w:lineRule="exact"/>
              <w:ind w:left="26"/>
            </w:pPr>
            <w:r>
              <w:rPr>
                <w:spacing w:val="-2"/>
              </w:rPr>
              <w:t>«Блокирующая»</w:t>
            </w:r>
          </w:p>
        </w:tc>
        <w:tc>
          <w:tcPr>
            <w:tcW w:w="4673" w:type="dxa"/>
          </w:tcPr>
          <w:p w14:paraId="0F281849" w14:textId="77777777" w:rsidR="00821CFA" w:rsidRDefault="00821CFA">
            <w:pPr>
              <w:pStyle w:val="TableParagraph"/>
              <w:spacing w:before="251"/>
              <w:rPr>
                <w:b/>
              </w:rPr>
            </w:pPr>
          </w:p>
          <w:p w14:paraId="103853AE" w14:textId="77777777" w:rsidR="00821CFA" w:rsidRDefault="00000000">
            <w:pPr>
              <w:pStyle w:val="TableParagraph"/>
              <w:spacing w:before="1"/>
              <w:ind w:left="935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любой</w:t>
            </w:r>
            <w:r>
              <w:rPr>
                <w:spacing w:val="-4"/>
              </w:rPr>
              <w:t xml:space="preserve"> </w:t>
            </w:r>
            <w:r>
              <w:t>день,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круглосуточно</w:t>
            </w:r>
          </w:p>
        </w:tc>
      </w:tr>
      <w:tr w:rsidR="00821CFA" w14:paraId="60F3C00F" w14:textId="77777777" w:rsidTr="00A86939">
        <w:trPr>
          <w:trHeight w:val="1264"/>
        </w:trPr>
        <w:tc>
          <w:tcPr>
            <w:tcW w:w="3687" w:type="dxa"/>
            <w:gridSpan w:val="2"/>
          </w:tcPr>
          <w:p w14:paraId="7BB92139" w14:textId="77777777" w:rsidR="00821CFA" w:rsidRDefault="00000000">
            <w:pPr>
              <w:pStyle w:val="TableParagraph"/>
              <w:spacing w:line="251" w:lineRule="exact"/>
              <w:ind w:left="107"/>
            </w:pPr>
            <w:r>
              <w:t>Принятие</w:t>
            </w:r>
            <w:r>
              <w:rPr>
                <w:spacing w:val="-5"/>
              </w:rPr>
              <w:t xml:space="preserve"> </w:t>
            </w:r>
            <w:r>
              <w:t>заявок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1702" w:type="dxa"/>
          </w:tcPr>
          <w:p w14:paraId="083C7914" w14:textId="77777777" w:rsidR="00821CFA" w:rsidRDefault="00000000">
            <w:pPr>
              <w:pStyle w:val="TableParagraph"/>
              <w:ind w:left="64" w:right="158" w:firstLine="55"/>
              <w:jc w:val="both"/>
            </w:pPr>
            <w:r>
              <w:t xml:space="preserve">В любой день, </w:t>
            </w:r>
            <w:r>
              <w:rPr>
                <w:spacing w:val="-2"/>
              </w:rPr>
              <w:t xml:space="preserve">круглосуточно, </w:t>
            </w:r>
            <w:r>
              <w:t>только</w:t>
            </w:r>
            <w:r>
              <w:rPr>
                <w:spacing w:val="-14"/>
              </w:rPr>
              <w:t xml:space="preserve"> </w:t>
            </w:r>
            <w:r>
              <w:t>задачи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приоритетом</w:t>
            </w:r>
          </w:p>
          <w:p w14:paraId="12FDA100" w14:textId="77777777" w:rsidR="00821CFA" w:rsidRDefault="00000000">
            <w:pPr>
              <w:pStyle w:val="TableParagraph"/>
              <w:spacing w:line="233" w:lineRule="exact"/>
              <w:ind w:left="26"/>
            </w:pPr>
            <w:r>
              <w:rPr>
                <w:spacing w:val="-2"/>
              </w:rPr>
              <w:t>«Блокирующая»</w:t>
            </w:r>
          </w:p>
        </w:tc>
        <w:tc>
          <w:tcPr>
            <w:tcW w:w="4673" w:type="dxa"/>
          </w:tcPr>
          <w:p w14:paraId="27164156" w14:textId="77777777" w:rsidR="00821CFA" w:rsidRDefault="00821CFA">
            <w:pPr>
              <w:pStyle w:val="TableParagraph"/>
              <w:spacing w:before="251"/>
              <w:rPr>
                <w:b/>
              </w:rPr>
            </w:pPr>
          </w:p>
          <w:p w14:paraId="1BD54CE5" w14:textId="77777777" w:rsidR="00821CFA" w:rsidRDefault="00000000">
            <w:pPr>
              <w:pStyle w:val="TableParagraph"/>
              <w:spacing w:before="1"/>
              <w:ind w:left="935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любой</w:t>
            </w:r>
            <w:r>
              <w:rPr>
                <w:spacing w:val="-4"/>
              </w:rPr>
              <w:t xml:space="preserve"> </w:t>
            </w:r>
            <w:r>
              <w:t>день,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круглосуточно</w:t>
            </w:r>
          </w:p>
        </w:tc>
      </w:tr>
      <w:tr w:rsidR="00A86939" w14:paraId="769D44E8" w14:textId="77777777" w:rsidTr="00A86939">
        <w:trPr>
          <w:trHeight w:val="506"/>
        </w:trPr>
        <w:tc>
          <w:tcPr>
            <w:tcW w:w="3687" w:type="dxa"/>
            <w:gridSpan w:val="2"/>
          </w:tcPr>
          <w:p w14:paraId="021BFB9C" w14:textId="77777777" w:rsidR="00A86939" w:rsidRDefault="00A86939">
            <w:pPr>
              <w:pStyle w:val="TableParagraph"/>
              <w:spacing w:line="251" w:lineRule="exact"/>
              <w:ind w:left="107"/>
            </w:pPr>
            <w:r>
              <w:t>Время</w:t>
            </w:r>
            <w:r>
              <w:rPr>
                <w:spacing w:val="-2"/>
              </w:rPr>
              <w:t xml:space="preserve"> реакции*</w:t>
            </w:r>
          </w:p>
        </w:tc>
        <w:tc>
          <w:tcPr>
            <w:tcW w:w="1702" w:type="dxa"/>
          </w:tcPr>
          <w:p w14:paraId="06904254" w14:textId="77777777" w:rsidR="00A86939" w:rsidRDefault="00A86939">
            <w:pPr>
              <w:pStyle w:val="TableParagraph"/>
              <w:spacing w:line="251" w:lineRule="exact"/>
              <w:ind w:right="95"/>
              <w:jc w:val="center"/>
            </w:pPr>
            <w:r>
              <w:t>-</w:t>
            </w:r>
          </w:p>
        </w:tc>
        <w:tc>
          <w:tcPr>
            <w:tcW w:w="4673" w:type="dxa"/>
          </w:tcPr>
          <w:p w14:paraId="674D3BE6" w14:textId="771A6496" w:rsidR="00A86939" w:rsidRDefault="00A86939">
            <w:pPr>
              <w:pStyle w:val="TableParagraph"/>
              <w:spacing w:line="251" w:lineRule="exact"/>
              <w:ind w:left="11" w:right="6"/>
              <w:jc w:val="center"/>
            </w:pPr>
            <w:r>
              <w:t>1 час</w:t>
            </w:r>
          </w:p>
        </w:tc>
      </w:tr>
      <w:tr w:rsidR="00A86939" w14:paraId="2DC92762" w14:textId="77777777" w:rsidTr="00A86939">
        <w:trPr>
          <w:trHeight w:val="623"/>
        </w:trPr>
        <w:tc>
          <w:tcPr>
            <w:tcW w:w="1699" w:type="dxa"/>
            <w:vMerge w:val="restart"/>
          </w:tcPr>
          <w:p w14:paraId="0A6963BB" w14:textId="77777777" w:rsidR="00A86939" w:rsidRDefault="00A86939">
            <w:pPr>
              <w:pStyle w:val="TableParagraph"/>
              <w:ind w:left="107"/>
            </w:pPr>
            <w:r>
              <w:t>Время</w:t>
            </w:r>
            <w:r>
              <w:rPr>
                <w:spacing w:val="-14"/>
              </w:rPr>
              <w:t xml:space="preserve"> </w:t>
            </w:r>
            <w:r>
              <w:t xml:space="preserve">решения заявок при </w:t>
            </w:r>
            <w:r>
              <w:rPr>
                <w:spacing w:val="-2"/>
              </w:rPr>
              <w:t>наличии удаленного подключения</w:t>
            </w:r>
          </w:p>
        </w:tc>
        <w:tc>
          <w:tcPr>
            <w:tcW w:w="1988" w:type="dxa"/>
          </w:tcPr>
          <w:p w14:paraId="0823C2B2" w14:textId="77777777" w:rsidR="00A86939" w:rsidRDefault="00A86939">
            <w:pPr>
              <w:pStyle w:val="TableParagraph"/>
              <w:ind w:left="-3" w:right="92"/>
            </w:pPr>
            <w:r>
              <w:rPr>
                <w:spacing w:val="-2"/>
              </w:rPr>
              <w:t>Блокирующие ошибки</w:t>
            </w:r>
          </w:p>
        </w:tc>
        <w:tc>
          <w:tcPr>
            <w:tcW w:w="1702" w:type="dxa"/>
          </w:tcPr>
          <w:p w14:paraId="5EF0DE42" w14:textId="77777777" w:rsidR="00A86939" w:rsidRDefault="00A86939">
            <w:pPr>
              <w:pStyle w:val="TableParagraph"/>
              <w:spacing w:line="251" w:lineRule="exact"/>
              <w:ind w:left="8"/>
              <w:jc w:val="center"/>
            </w:pPr>
            <w:r>
              <w:t>-</w:t>
            </w:r>
          </w:p>
        </w:tc>
        <w:tc>
          <w:tcPr>
            <w:tcW w:w="4673" w:type="dxa"/>
          </w:tcPr>
          <w:p w14:paraId="598B81A3" w14:textId="502EEF49" w:rsidR="00A86939" w:rsidRDefault="00A86939">
            <w:pPr>
              <w:pStyle w:val="TableParagraph"/>
              <w:spacing w:before="253"/>
              <w:ind w:left="13" w:right="6"/>
              <w:jc w:val="center"/>
            </w:pPr>
            <w:r>
              <w:t>2 часа</w:t>
            </w:r>
          </w:p>
        </w:tc>
      </w:tr>
      <w:tr w:rsidR="00A86939" w14:paraId="6007D2C9" w14:textId="77777777" w:rsidTr="00A86939">
        <w:trPr>
          <w:trHeight w:val="758"/>
        </w:trPr>
        <w:tc>
          <w:tcPr>
            <w:tcW w:w="1699" w:type="dxa"/>
            <w:vMerge/>
            <w:tcBorders>
              <w:top w:val="nil"/>
            </w:tcBorders>
          </w:tcPr>
          <w:p w14:paraId="18F8B831" w14:textId="77777777" w:rsidR="00A86939" w:rsidRDefault="00A8693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18BEDE42" w14:textId="77777777" w:rsidR="00A86939" w:rsidRDefault="00A86939">
            <w:pPr>
              <w:pStyle w:val="TableParagraph"/>
              <w:ind w:left="-3" w:right="92"/>
            </w:pPr>
            <w:r>
              <w:rPr>
                <w:spacing w:val="-2"/>
              </w:rPr>
              <w:t>Критические ошибки</w:t>
            </w:r>
          </w:p>
        </w:tc>
        <w:tc>
          <w:tcPr>
            <w:tcW w:w="1702" w:type="dxa"/>
          </w:tcPr>
          <w:p w14:paraId="6D615521" w14:textId="77777777" w:rsidR="00A86939" w:rsidRDefault="00A86939">
            <w:pPr>
              <w:pStyle w:val="TableParagraph"/>
              <w:spacing w:line="251" w:lineRule="exact"/>
              <w:ind w:left="8"/>
              <w:jc w:val="center"/>
            </w:pPr>
            <w:r>
              <w:t>-</w:t>
            </w:r>
          </w:p>
        </w:tc>
        <w:tc>
          <w:tcPr>
            <w:tcW w:w="4673" w:type="dxa"/>
          </w:tcPr>
          <w:p w14:paraId="4A0BB3F2" w14:textId="77777777" w:rsidR="00A86939" w:rsidRDefault="00A86939">
            <w:pPr>
              <w:pStyle w:val="TableParagraph"/>
              <w:spacing w:before="250"/>
              <w:ind w:left="11" w:right="6"/>
              <w:jc w:val="center"/>
            </w:pPr>
            <w:r>
              <w:t xml:space="preserve">24 </w:t>
            </w:r>
            <w:r>
              <w:rPr>
                <w:spacing w:val="-4"/>
              </w:rPr>
              <w:t>часа</w:t>
            </w:r>
          </w:p>
        </w:tc>
      </w:tr>
      <w:tr w:rsidR="00A86939" w14:paraId="4E200A53" w14:textId="77777777" w:rsidTr="00A86939">
        <w:trPr>
          <w:trHeight w:val="506"/>
        </w:trPr>
        <w:tc>
          <w:tcPr>
            <w:tcW w:w="1699" w:type="dxa"/>
            <w:vMerge/>
            <w:tcBorders>
              <w:top w:val="nil"/>
            </w:tcBorders>
          </w:tcPr>
          <w:p w14:paraId="272E403D" w14:textId="77777777" w:rsidR="00A86939" w:rsidRDefault="00A8693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3463281F" w14:textId="77777777" w:rsidR="00A86939" w:rsidRDefault="00A86939">
            <w:pPr>
              <w:pStyle w:val="TableParagraph"/>
              <w:spacing w:line="251" w:lineRule="exact"/>
              <w:ind w:left="-3"/>
            </w:pPr>
            <w:r>
              <w:t>Важные</w:t>
            </w:r>
            <w:r>
              <w:rPr>
                <w:spacing w:val="-2"/>
              </w:rPr>
              <w:t xml:space="preserve"> ошибки</w:t>
            </w:r>
          </w:p>
        </w:tc>
        <w:tc>
          <w:tcPr>
            <w:tcW w:w="1702" w:type="dxa"/>
          </w:tcPr>
          <w:p w14:paraId="5B06FD6F" w14:textId="77777777" w:rsidR="00A86939" w:rsidRDefault="00A86939">
            <w:pPr>
              <w:pStyle w:val="TableParagraph"/>
              <w:spacing w:line="251" w:lineRule="exact"/>
              <w:ind w:left="8"/>
              <w:jc w:val="center"/>
            </w:pPr>
            <w:r>
              <w:t>-</w:t>
            </w:r>
          </w:p>
        </w:tc>
        <w:tc>
          <w:tcPr>
            <w:tcW w:w="4673" w:type="dxa"/>
          </w:tcPr>
          <w:p w14:paraId="363572CD" w14:textId="77777777" w:rsidR="00A86939" w:rsidRDefault="00A86939">
            <w:pPr>
              <w:pStyle w:val="TableParagraph"/>
              <w:spacing w:line="251" w:lineRule="exact"/>
              <w:ind w:left="13" w:right="6"/>
              <w:jc w:val="center"/>
            </w:pPr>
            <w:r>
              <w:t xml:space="preserve">48 </w:t>
            </w:r>
            <w:r>
              <w:rPr>
                <w:spacing w:val="-2"/>
              </w:rPr>
              <w:t>часов</w:t>
            </w:r>
          </w:p>
        </w:tc>
      </w:tr>
      <w:tr w:rsidR="00821CFA" w14:paraId="6AD308C8" w14:textId="77777777" w:rsidTr="00A86939">
        <w:trPr>
          <w:trHeight w:val="1012"/>
        </w:trPr>
        <w:tc>
          <w:tcPr>
            <w:tcW w:w="1699" w:type="dxa"/>
            <w:vMerge/>
            <w:tcBorders>
              <w:top w:val="nil"/>
            </w:tcBorders>
          </w:tcPr>
          <w:p w14:paraId="3E38E925" w14:textId="77777777" w:rsidR="00821CFA" w:rsidRDefault="00821CFA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285505DD" w14:textId="77777777" w:rsidR="00821CFA" w:rsidRDefault="00000000">
            <w:pPr>
              <w:pStyle w:val="TableParagraph"/>
              <w:ind w:left="-3" w:right="92"/>
            </w:pPr>
            <w:r>
              <w:rPr>
                <w:spacing w:val="-2"/>
              </w:rPr>
              <w:t>Незначительные ошибки</w:t>
            </w:r>
          </w:p>
        </w:tc>
        <w:tc>
          <w:tcPr>
            <w:tcW w:w="1702" w:type="dxa"/>
          </w:tcPr>
          <w:p w14:paraId="60CEA575" w14:textId="77777777" w:rsidR="00821CFA" w:rsidRDefault="00000000">
            <w:pPr>
              <w:pStyle w:val="TableParagraph"/>
              <w:spacing w:before="253"/>
              <w:ind w:left="8"/>
              <w:jc w:val="center"/>
            </w:pPr>
            <w:r>
              <w:t>-</w:t>
            </w:r>
          </w:p>
        </w:tc>
        <w:tc>
          <w:tcPr>
            <w:tcW w:w="4673" w:type="dxa"/>
          </w:tcPr>
          <w:p w14:paraId="72AE5FDA" w14:textId="77777777" w:rsidR="00821CFA" w:rsidRDefault="00000000">
            <w:pPr>
              <w:pStyle w:val="TableParagraph"/>
              <w:ind w:left="122" w:right="122"/>
              <w:jc w:val="center"/>
            </w:pPr>
            <w:r>
              <w:t>Исправляются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согласованию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Заказчиком. В норме – вместе с очередным обновлением версии ПО iiko, предоставляемым</w:t>
            </w:r>
          </w:p>
          <w:p w14:paraId="26A0330C" w14:textId="77777777" w:rsidR="00821CFA" w:rsidRDefault="00000000">
            <w:pPr>
              <w:pStyle w:val="TableParagraph"/>
              <w:spacing w:line="233" w:lineRule="exact"/>
              <w:ind w:left="123" w:right="122"/>
              <w:jc w:val="center"/>
            </w:pPr>
            <w:r>
              <w:rPr>
                <w:spacing w:val="-2"/>
              </w:rPr>
              <w:t>Исполнителем.</w:t>
            </w:r>
          </w:p>
        </w:tc>
      </w:tr>
      <w:tr w:rsidR="00A86939" w14:paraId="138BF75F" w14:textId="77777777" w:rsidTr="00A86939">
        <w:trPr>
          <w:trHeight w:val="827"/>
        </w:trPr>
        <w:tc>
          <w:tcPr>
            <w:tcW w:w="1699" w:type="dxa"/>
            <w:vMerge w:val="restart"/>
          </w:tcPr>
          <w:p w14:paraId="3D04CE0D" w14:textId="77777777" w:rsidR="00A86939" w:rsidRDefault="00A86939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Выезды</w:t>
            </w:r>
          </w:p>
        </w:tc>
        <w:tc>
          <w:tcPr>
            <w:tcW w:w="1988" w:type="dxa"/>
          </w:tcPr>
          <w:p w14:paraId="7C61AA0D" w14:textId="77777777" w:rsidR="00A86939" w:rsidRDefault="00A86939">
            <w:pPr>
              <w:pStyle w:val="TableParagraph"/>
              <w:spacing w:line="251" w:lineRule="exact"/>
              <w:ind w:left="-3"/>
            </w:pPr>
            <w:r>
              <w:t>Время</w:t>
            </w:r>
            <w:r>
              <w:rPr>
                <w:spacing w:val="-2"/>
              </w:rPr>
              <w:t xml:space="preserve"> реагирования</w:t>
            </w:r>
          </w:p>
        </w:tc>
        <w:tc>
          <w:tcPr>
            <w:tcW w:w="1702" w:type="dxa"/>
          </w:tcPr>
          <w:p w14:paraId="49C5B30D" w14:textId="77777777" w:rsidR="00A86939" w:rsidRDefault="00A86939">
            <w:pPr>
              <w:pStyle w:val="TableParagraph"/>
              <w:spacing w:before="253"/>
              <w:ind w:left="8"/>
              <w:jc w:val="center"/>
            </w:pPr>
            <w:r>
              <w:t>-</w:t>
            </w:r>
          </w:p>
        </w:tc>
        <w:tc>
          <w:tcPr>
            <w:tcW w:w="4673" w:type="dxa"/>
          </w:tcPr>
          <w:p w14:paraId="4072DD27" w14:textId="790BBC74" w:rsidR="00A86939" w:rsidRDefault="00A86939">
            <w:pPr>
              <w:pStyle w:val="TableParagraph"/>
              <w:spacing w:before="253"/>
              <w:ind w:left="3"/>
              <w:jc w:val="center"/>
            </w:pPr>
            <w:r>
              <w:t>В течении рабочего</w:t>
            </w:r>
            <w:r>
              <w:rPr>
                <w:spacing w:val="-14"/>
              </w:rPr>
              <w:t xml:space="preserve"> </w:t>
            </w:r>
            <w:r>
              <w:t>дня</w:t>
            </w:r>
          </w:p>
        </w:tc>
      </w:tr>
      <w:tr w:rsidR="00A86939" w14:paraId="4AFD5555" w14:textId="77777777" w:rsidTr="00A86939">
        <w:trPr>
          <w:trHeight w:val="601"/>
        </w:trPr>
        <w:tc>
          <w:tcPr>
            <w:tcW w:w="1699" w:type="dxa"/>
            <w:vMerge/>
            <w:tcBorders>
              <w:top w:val="nil"/>
            </w:tcBorders>
          </w:tcPr>
          <w:p w14:paraId="7B9DA67E" w14:textId="77777777" w:rsidR="00A86939" w:rsidRDefault="00A8693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6A091C58" w14:textId="77777777" w:rsidR="00A86939" w:rsidRDefault="00A86939">
            <w:pPr>
              <w:pStyle w:val="TableParagraph"/>
              <w:ind w:left="-3" w:right="92"/>
            </w:pPr>
            <w:r>
              <w:rPr>
                <w:spacing w:val="-2"/>
              </w:rPr>
              <w:t>Время обслуживания</w:t>
            </w:r>
          </w:p>
        </w:tc>
        <w:tc>
          <w:tcPr>
            <w:tcW w:w="1702" w:type="dxa"/>
          </w:tcPr>
          <w:p w14:paraId="7A913D72" w14:textId="77777777" w:rsidR="00A86939" w:rsidRDefault="00A86939">
            <w:pPr>
              <w:pStyle w:val="TableParagraph"/>
              <w:ind w:left="107" w:right="122" w:firstLine="110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рабочие</w:t>
            </w:r>
            <w:r>
              <w:rPr>
                <w:spacing w:val="-14"/>
              </w:rPr>
              <w:t xml:space="preserve"> </w:t>
            </w:r>
            <w:r>
              <w:t>дня с10-00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19-</w:t>
            </w:r>
            <w:r>
              <w:rPr>
                <w:spacing w:val="-5"/>
              </w:rPr>
              <w:t>00</w:t>
            </w:r>
          </w:p>
        </w:tc>
        <w:tc>
          <w:tcPr>
            <w:tcW w:w="4673" w:type="dxa"/>
          </w:tcPr>
          <w:p w14:paraId="30EF4AAE" w14:textId="7828F2E6" w:rsidR="00A86939" w:rsidRDefault="00A86939" w:rsidP="0071690C">
            <w:pPr>
              <w:pStyle w:val="TableParagraph"/>
              <w:ind w:left="16" w:right="16" w:firstLine="84"/>
              <w:jc w:val="center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рабочие</w:t>
            </w:r>
            <w:r>
              <w:rPr>
                <w:spacing w:val="-14"/>
              </w:rPr>
              <w:t xml:space="preserve"> </w:t>
            </w:r>
            <w:r>
              <w:t>дня с</w:t>
            </w:r>
            <w:r w:rsidR="004638CF">
              <w:t xml:space="preserve"> </w:t>
            </w:r>
            <w:r>
              <w:t>10-00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19-</w:t>
            </w:r>
            <w:r>
              <w:rPr>
                <w:spacing w:val="-5"/>
              </w:rPr>
              <w:t>00</w:t>
            </w:r>
          </w:p>
        </w:tc>
      </w:tr>
    </w:tbl>
    <w:p w14:paraId="0D65612D" w14:textId="77777777" w:rsidR="00821CFA" w:rsidRDefault="00821CFA">
      <w:pPr>
        <w:pStyle w:val="TableParagraph"/>
        <w:jc w:val="center"/>
        <w:sectPr w:rsidR="00821CFA">
          <w:pgSz w:w="11910" w:h="16840"/>
          <w:pgMar w:top="760" w:right="425" w:bottom="993" w:left="1133" w:header="720" w:footer="720" w:gutter="0"/>
          <w:cols w:space="720"/>
        </w:sectPr>
      </w:pPr>
    </w:p>
    <w:tbl>
      <w:tblPr>
        <w:tblStyle w:val="TableNormal"/>
        <w:tblW w:w="10084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983"/>
        <w:gridCol w:w="1707"/>
        <w:gridCol w:w="4672"/>
        <w:gridCol w:w="30"/>
      </w:tblGrid>
      <w:tr w:rsidR="00A86939" w14:paraId="46D706E8" w14:textId="77777777" w:rsidTr="00A86939">
        <w:trPr>
          <w:gridAfter w:val="1"/>
          <w:wAfter w:w="30" w:type="dxa"/>
          <w:trHeight w:val="505"/>
        </w:trPr>
        <w:tc>
          <w:tcPr>
            <w:tcW w:w="1692" w:type="dxa"/>
          </w:tcPr>
          <w:p w14:paraId="054DBC77" w14:textId="77777777" w:rsidR="00A86939" w:rsidRDefault="00A8693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1243CECA" w14:textId="77777777" w:rsidR="00A86939" w:rsidRDefault="00A86939">
            <w:pPr>
              <w:pStyle w:val="TableParagraph"/>
              <w:spacing w:line="252" w:lineRule="exact"/>
              <w:ind w:left="2" w:right="64"/>
            </w:pPr>
            <w:r>
              <w:t>Стоимость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выезд</w:t>
            </w:r>
          </w:p>
        </w:tc>
        <w:tc>
          <w:tcPr>
            <w:tcW w:w="1707" w:type="dxa"/>
          </w:tcPr>
          <w:p w14:paraId="4E60DFA4" w14:textId="0E66F554" w:rsidR="00A86939" w:rsidRDefault="00A86939">
            <w:pPr>
              <w:pStyle w:val="TableParagraph"/>
              <w:spacing w:line="251" w:lineRule="exact"/>
              <w:ind w:left="19"/>
              <w:jc w:val="center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 xml:space="preserve">000,00 </w:t>
            </w:r>
            <w:r>
              <w:rPr>
                <w:spacing w:val="-4"/>
              </w:rPr>
              <w:t>руб.</w:t>
            </w:r>
          </w:p>
        </w:tc>
        <w:tc>
          <w:tcPr>
            <w:tcW w:w="4672" w:type="dxa"/>
          </w:tcPr>
          <w:p w14:paraId="7570829F" w14:textId="261A5499" w:rsidR="00A86939" w:rsidRDefault="00A86939">
            <w:pPr>
              <w:pStyle w:val="TableParagraph"/>
              <w:spacing w:line="251" w:lineRule="exact"/>
              <w:ind w:left="11"/>
              <w:jc w:val="center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 xml:space="preserve">000,00 </w:t>
            </w:r>
            <w:r>
              <w:rPr>
                <w:spacing w:val="-4"/>
              </w:rPr>
              <w:t>руб.</w:t>
            </w:r>
          </w:p>
        </w:tc>
      </w:tr>
      <w:tr w:rsidR="00821CFA" w:rsidRPr="0004091E" w14:paraId="182906F0" w14:textId="77777777" w:rsidTr="00A86939">
        <w:trPr>
          <w:gridAfter w:val="1"/>
          <w:wAfter w:w="30" w:type="dxa"/>
          <w:trHeight w:val="1516"/>
        </w:trPr>
        <w:tc>
          <w:tcPr>
            <w:tcW w:w="1692" w:type="dxa"/>
            <w:vMerge w:val="restart"/>
          </w:tcPr>
          <w:p w14:paraId="4230DB7B" w14:textId="77777777" w:rsidR="00821CFA" w:rsidRDefault="00000000">
            <w:pPr>
              <w:pStyle w:val="TableParagraph"/>
              <w:ind w:left="107" w:right="429"/>
            </w:pPr>
            <w:r>
              <w:rPr>
                <w:spacing w:val="-2"/>
              </w:rPr>
              <w:lastRenderedPageBreak/>
              <w:t xml:space="preserve">Обновление </w:t>
            </w:r>
            <w:r>
              <w:t>ПО iiko</w:t>
            </w:r>
          </w:p>
        </w:tc>
        <w:tc>
          <w:tcPr>
            <w:tcW w:w="1983" w:type="dxa"/>
          </w:tcPr>
          <w:p w14:paraId="6760D86B" w14:textId="77777777" w:rsidR="00821CFA" w:rsidRDefault="00000000">
            <w:pPr>
              <w:pStyle w:val="TableParagraph"/>
              <w:ind w:left="-5" w:right="32"/>
            </w:pPr>
            <w:r>
              <w:t>Стоимость</w:t>
            </w:r>
            <w:r>
              <w:rPr>
                <w:spacing w:val="-14"/>
              </w:rPr>
              <w:t xml:space="preserve"> </w:t>
            </w:r>
            <w:r>
              <w:t>удалённо выполняемых работ в любой день круглосуточно (1 сервер и до 5 АРМ)</w:t>
            </w:r>
          </w:p>
        </w:tc>
        <w:tc>
          <w:tcPr>
            <w:tcW w:w="1707" w:type="dxa"/>
          </w:tcPr>
          <w:p w14:paraId="095B7FCE" w14:textId="77777777" w:rsidR="00821CFA" w:rsidRDefault="00821CFA">
            <w:pPr>
              <w:pStyle w:val="TableParagraph"/>
              <w:spacing w:before="252"/>
              <w:rPr>
                <w:b/>
              </w:rPr>
            </w:pPr>
          </w:p>
          <w:p w14:paraId="1642A9C7" w14:textId="61E536B5" w:rsidR="00821CFA" w:rsidRDefault="004638CF">
            <w:pPr>
              <w:pStyle w:val="TableParagraph"/>
              <w:ind w:left="19" w:right="14"/>
              <w:jc w:val="center"/>
            </w:pPr>
            <w:r>
              <w:rPr>
                <w:spacing w:val="-2"/>
              </w:rPr>
              <w:t>Бесплатно</w:t>
            </w:r>
          </w:p>
        </w:tc>
        <w:tc>
          <w:tcPr>
            <w:tcW w:w="4672" w:type="dxa"/>
          </w:tcPr>
          <w:p w14:paraId="1677E3A7" w14:textId="77777777" w:rsidR="00821CFA" w:rsidRDefault="00821CFA">
            <w:pPr>
              <w:pStyle w:val="TableParagraph"/>
              <w:spacing w:before="252"/>
              <w:rPr>
                <w:b/>
              </w:rPr>
            </w:pPr>
          </w:p>
          <w:p w14:paraId="10654587" w14:textId="77777777" w:rsidR="00821CFA" w:rsidRDefault="00000000">
            <w:pPr>
              <w:pStyle w:val="TableParagraph"/>
              <w:ind w:left="5"/>
              <w:jc w:val="center"/>
            </w:pPr>
            <w:r>
              <w:rPr>
                <w:spacing w:val="-2"/>
              </w:rPr>
              <w:t>Бесплатно</w:t>
            </w:r>
          </w:p>
        </w:tc>
      </w:tr>
      <w:tr w:rsidR="00A86939" w14:paraId="220D5BA6" w14:textId="77777777" w:rsidTr="00A86939">
        <w:trPr>
          <w:trHeight w:val="1012"/>
        </w:trPr>
        <w:tc>
          <w:tcPr>
            <w:tcW w:w="1692" w:type="dxa"/>
            <w:vMerge/>
            <w:tcBorders>
              <w:top w:val="nil"/>
            </w:tcBorders>
          </w:tcPr>
          <w:p w14:paraId="78FBF62F" w14:textId="77777777" w:rsidR="00A86939" w:rsidRDefault="00A8693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75205079" w14:textId="77777777" w:rsidR="00A86939" w:rsidRDefault="00A86939">
            <w:pPr>
              <w:pStyle w:val="TableParagraph"/>
              <w:ind w:left="-5" w:right="32"/>
            </w:pPr>
            <w:r>
              <w:t>Стоимость работ с выездом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заказчику в рабочие дни</w:t>
            </w:r>
          </w:p>
          <w:p w14:paraId="73BC2545" w14:textId="77777777" w:rsidR="00A86939" w:rsidRDefault="00A86939">
            <w:pPr>
              <w:pStyle w:val="TableParagraph"/>
              <w:spacing w:line="233" w:lineRule="exact"/>
              <w:ind w:left="-5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10-00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19-</w:t>
            </w:r>
            <w:r>
              <w:rPr>
                <w:spacing w:val="-5"/>
              </w:rPr>
              <w:t>00</w:t>
            </w:r>
          </w:p>
        </w:tc>
        <w:tc>
          <w:tcPr>
            <w:tcW w:w="1707" w:type="dxa"/>
          </w:tcPr>
          <w:p w14:paraId="13EEB6E3" w14:textId="77777777" w:rsidR="00A86939" w:rsidRDefault="00A86939">
            <w:pPr>
              <w:pStyle w:val="TableParagraph"/>
              <w:spacing w:before="251"/>
              <w:rPr>
                <w:b/>
              </w:rPr>
            </w:pPr>
          </w:p>
          <w:p w14:paraId="47EAEED1" w14:textId="48A24650" w:rsidR="00A86939" w:rsidRDefault="004638CF">
            <w:pPr>
              <w:pStyle w:val="TableParagraph"/>
              <w:spacing w:before="1"/>
              <w:ind w:left="19" w:right="9"/>
              <w:jc w:val="center"/>
            </w:pPr>
            <w:r>
              <w:t>5</w:t>
            </w:r>
            <w:r w:rsidR="00A86939">
              <w:rPr>
                <w:spacing w:val="-2"/>
              </w:rPr>
              <w:t xml:space="preserve"> </w:t>
            </w:r>
            <w:r w:rsidR="00A86939">
              <w:t xml:space="preserve">000,00 </w:t>
            </w:r>
            <w:r w:rsidR="00A86939">
              <w:rPr>
                <w:spacing w:val="-4"/>
              </w:rPr>
              <w:t>руб.</w:t>
            </w:r>
          </w:p>
        </w:tc>
        <w:tc>
          <w:tcPr>
            <w:tcW w:w="4672" w:type="dxa"/>
          </w:tcPr>
          <w:p w14:paraId="1AD8A54A" w14:textId="77777777" w:rsidR="00A86939" w:rsidRDefault="00A86939">
            <w:pPr>
              <w:pStyle w:val="TableParagraph"/>
              <w:spacing w:before="251"/>
              <w:rPr>
                <w:b/>
              </w:rPr>
            </w:pPr>
          </w:p>
          <w:p w14:paraId="0449C7CD" w14:textId="0FA6F97B" w:rsidR="00A86939" w:rsidRDefault="00A86939">
            <w:pPr>
              <w:pStyle w:val="TableParagraph"/>
              <w:spacing w:before="1"/>
              <w:ind w:left="11" w:right="5"/>
              <w:jc w:val="center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 xml:space="preserve">000,00 </w:t>
            </w:r>
            <w:r>
              <w:rPr>
                <w:spacing w:val="-4"/>
              </w:rPr>
              <w:t>руб.</w:t>
            </w:r>
          </w:p>
        </w:tc>
        <w:tc>
          <w:tcPr>
            <w:tcW w:w="30" w:type="dxa"/>
          </w:tcPr>
          <w:p w14:paraId="1D82B4A1" w14:textId="77777777" w:rsidR="00A86939" w:rsidRDefault="00A86939">
            <w:pPr>
              <w:pStyle w:val="TableParagraph"/>
              <w:spacing w:before="251"/>
              <w:rPr>
                <w:b/>
              </w:rPr>
            </w:pPr>
          </w:p>
          <w:p w14:paraId="3A583DF5" w14:textId="77777777" w:rsidR="00A86939" w:rsidRDefault="00A86939">
            <w:pPr>
              <w:pStyle w:val="TableParagraph"/>
              <w:spacing w:before="1"/>
              <w:ind w:right="163"/>
              <w:jc w:val="right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 xml:space="preserve">000,00 </w:t>
            </w:r>
            <w:r>
              <w:rPr>
                <w:spacing w:val="-4"/>
              </w:rPr>
              <w:t>руб.</w:t>
            </w:r>
          </w:p>
        </w:tc>
      </w:tr>
    </w:tbl>
    <w:p w14:paraId="7581ADDE" w14:textId="77777777" w:rsidR="00821CFA" w:rsidRDefault="00821CFA">
      <w:pPr>
        <w:pStyle w:val="a3"/>
        <w:spacing w:before="140"/>
        <w:ind w:left="0"/>
        <w:jc w:val="left"/>
        <w:rPr>
          <w:b/>
          <w:sz w:val="22"/>
        </w:rPr>
      </w:pPr>
    </w:p>
    <w:p w14:paraId="0AF81131" w14:textId="77777777" w:rsidR="00821CFA" w:rsidRDefault="00000000">
      <w:pPr>
        <w:ind w:left="144" w:firstLine="708"/>
        <w:rPr>
          <w:b/>
        </w:rPr>
      </w:pPr>
      <w:r>
        <w:rPr>
          <w:b/>
        </w:rPr>
        <w:t>Наличие</w:t>
      </w:r>
      <w:r>
        <w:rPr>
          <w:b/>
          <w:spacing w:val="80"/>
        </w:rPr>
        <w:t xml:space="preserve"> </w:t>
      </w:r>
      <w:r>
        <w:rPr>
          <w:b/>
        </w:rPr>
        <w:t>дебиторской</w:t>
      </w:r>
      <w:r>
        <w:rPr>
          <w:b/>
          <w:spacing w:val="80"/>
        </w:rPr>
        <w:t xml:space="preserve"> </w:t>
      </w:r>
      <w:r>
        <w:rPr>
          <w:b/>
        </w:rPr>
        <w:t>задолженности</w:t>
      </w:r>
      <w:r>
        <w:rPr>
          <w:b/>
          <w:spacing w:val="80"/>
        </w:rPr>
        <w:t xml:space="preserve"> </w:t>
      </w:r>
      <w:r>
        <w:rPr>
          <w:b/>
        </w:rPr>
        <w:t>Заказчика</w:t>
      </w:r>
      <w:r>
        <w:rPr>
          <w:b/>
          <w:spacing w:val="80"/>
        </w:rPr>
        <w:t xml:space="preserve"> </w:t>
      </w:r>
      <w:r>
        <w:rPr>
          <w:b/>
        </w:rPr>
        <w:t>перед</w:t>
      </w:r>
      <w:r>
        <w:rPr>
          <w:b/>
          <w:spacing w:val="80"/>
        </w:rPr>
        <w:t xml:space="preserve"> </w:t>
      </w:r>
      <w:r>
        <w:rPr>
          <w:b/>
        </w:rPr>
        <w:t>Исполнителем</w:t>
      </w:r>
      <w:r>
        <w:rPr>
          <w:b/>
          <w:spacing w:val="80"/>
        </w:rPr>
        <w:t xml:space="preserve"> </w:t>
      </w:r>
      <w:r>
        <w:rPr>
          <w:b/>
        </w:rPr>
        <w:t>может</w:t>
      </w:r>
      <w:r>
        <w:rPr>
          <w:b/>
          <w:spacing w:val="80"/>
        </w:rPr>
        <w:t xml:space="preserve"> </w:t>
      </w:r>
      <w:r>
        <w:rPr>
          <w:b/>
        </w:rPr>
        <w:t>быть</w:t>
      </w:r>
      <w:r>
        <w:rPr>
          <w:b/>
          <w:spacing w:val="80"/>
        </w:rPr>
        <w:t xml:space="preserve"> </w:t>
      </w:r>
      <w:r>
        <w:rPr>
          <w:b/>
        </w:rPr>
        <w:t>основанием для отказа в обслуживании.</w:t>
      </w:r>
    </w:p>
    <w:p w14:paraId="69B83BDF" w14:textId="77777777" w:rsidR="00821CFA" w:rsidRDefault="00000000">
      <w:pPr>
        <w:spacing w:before="4"/>
        <w:ind w:left="144" w:firstLine="708"/>
        <w:rPr>
          <w:b/>
          <w:sz w:val="16"/>
        </w:rPr>
      </w:pPr>
      <w:r>
        <w:rPr>
          <w:b/>
          <w:sz w:val="16"/>
        </w:rPr>
        <w:t>*Исключение</w:t>
      </w:r>
      <w:r>
        <w:rPr>
          <w:b/>
          <w:spacing w:val="31"/>
          <w:sz w:val="16"/>
        </w:rPr>
        <w:t xml:space="preserve"> </w:t>
      </w:r>
      <w:r>
        <w:rPr>
          <w:b/>
          <w:sz w:val="16"/>
        </w:rPr>
        <w:t>п.3.2.3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Договора</w:t>
      </w:r>
      <w:r>
        <w:rPr>
          <w:b/>
          <w:spacing w:val="35"/>
          <w:sz w:val="16"/>
        </w:rPr>
        <w:t xml:space="preserve"> </w:t>
      </w:r>
      <w:r>
        <w:rPr>
          <w:b/>
          <w:sz w:val="16"/>
        </w:rPr>
        <w:t>(Время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реакции</w:t>
      </w:r>
      <w:r>
        <w:rPr>
          <w:b/>
          <w:spacing w:val="32"/>
          <w:sz w:val="16"/>
        </w:rPr>
        <w:t xml:space="preserve"> </w:t>
      </w:r>
      <w:r>
        <w:rPr>
          <w:b/>
          <w:sz w:val="16"/>
        </w:rPr>
        <w:t>на</w:t>
      </w:r>
      <w:r>
        <w:rPr>
          <w:b/>
          <w:spacing w:val="29"/>
          <w:sz w:val="16"/>
        </w:rPr>
        <w:t xml:space="preserve"> </w:t>
      </w:r>
      <w:r>
        <w:rPr>
          <w:b/>
          <w:sz w:val="16"/>
        </w:rPr>
        <w:t>ошибки,</w:t>
      </w:r>
      <w:r>
        <w:rPr>
          <w:b/>
          <w:spacing w:val="29"/>
          <w:sz w:val="16"/>
        </w:rPr>
        <w:t xml:space="preserve"> </w:t>
      </w:r>
      <w:r>
        <w:rPr>
          <w:b/>
          <w:sz w:val="16"/>
        </w:rPr>
        <w:t>устранение</w:t>
      </w:r>
      <w:r>
        <w:rPr>
          <w:b/>
          <w:spacing w:val="29"/>
          <w:sz w:val="16"/>
        </w:rPr>
        <w:t xml:space="preserve"> </w:t>
      </w:r>
      <w:r>
        <w:rPr>
          <w:b/>
          <w:sz w:val="16"/>
        </w:rPr>
        <w:t>которых</w:t>
      </w:r>
      <w:r>
        <w:rPr>
          <w:b/>
          <w:spacing w:val="32"/>
          <w:sz w:val="16"/>
        </w:rPr>
        <w:t xml:space="preserve"> </w:t>
      </w:r>
      <w:r>
        <w:rPr>
          <w:b/>
          <w:sz w:val="16"/>
        </w:rPr>
        <w:t>связано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с</w:t>
      </w:r>
      <w:r>
        <w:rPr>
          <w:b/>
          <w:spacing w:val="29"/>
          <w:sz w:val="16"/>
        </w:rPr>
        <w:t xml:space="preserve"> </w:t>
      </w:r>
      <w:r>
        <w:rPr>
          <w:b/>
          <w:sz w:val="16"/>
        </w:rPr>
        <w:t>исправлением</w:t>
      </w:r>
      <w:r>
        <w:rPr>
          <w:b/>
          <w:spacing w:val="32"/>
          <w:sz w:val="16"/>
        </w:rPr>
        <w:t xml:space="preserve"> </w:t>
      </w:r>
      <w:r>
        <w:rPr>
          <w:b/>
          <w:sz w:val="16"/>
        </w:rPr>
        <w:t>данных</w:t>
      </w:r>
      <w:r>
        <w:rPr>
          <w:b/>
          <w:spacing w:val="32"/>
          <w:sz w:val="16"/>
        </w:rPr>
        <w:t xml:space="preserve"> </w:t>
      </w:r>
      <w:r>
        <w:rPr>
          <w:b/>
          <w:sz w:val="16"/>
        </w:rPr>
        <w:t>и/или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модификацией программного кода ПО iiko – в течение 24-х (двадцати четырех) часов).</w:t>
      </w:r>
    </w:p>
    <w:p w14:paraId="0ED5CC85" w14:textId="2E7A1B31" w:rsidR="00821CFA" w:rsidRDefault="00000000">
      <w:pPr>
        <w:pStyle w:val="a4"/>
        <w:numPr>
          <w:ilvl w:val="0"/>
          <w:numId w:val="1"/>
        </w:numPr>
        <w:tabs>
          <w:tab w:val="left" w:pos="1048"/>
        </w:tabs>
        <w:ind w:right="426" w:firstLine="708"/>
        <w:jc w:val="left"/>
      </w:pPr>
      <w:r>
        <w:t>Перечень и стоимость услуг, не входящих в Договор на услуги Технического сопровождения по ссылке</w:t>
      </w:r>
      <w:r w:rsidR="004638CF">
        <w:t xml:space="preserve"> </w:t>
      </w:r>
    </w:p>
    <w:p w14:paraId="3B13B061" w14:textId="77777777" w:rsidR="00821CFA" w:rsidRDefault="00000000">
      <w:pPr>
        <w:pStyle w:val="a4"/>
        <w:numPr>
          <w:ilvl w:val="0"/>
          <w:numId w:val="1"/>
        </w:numPr>
        <w:tabs>
          <w:tab w:val="left" w:pos="1146"/>
        </w:tabs>
        <w:spacing w:before="1"/>
        <w:ind w:right="425" w:firstLine="708"/>
        <w:jc w:val="left"/>
      </w:pPr>
      <w:r>
        <w:t>Договор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Технической</w:t>
      </w:r>
      <w:r>
        <w:rPr>
          <w:spacing w:val="80"/>
        </w:rPr>
        <w:t xml:space="preserve"> </w:t>
      </w:r>
      <w:r>
        <w:t>поддержки</w:t>
      </w:r>
      <w:r>
        <w:rPr>
          <w:spacing w:val="80"/>
        </w:rPr>
        <w:t xml:space="preserve"> </w:t>
      </w:r>
      <w:r>
        <w:t>заключается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год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возможностью</w:t>
      </w:r>
      <w:r>
        <w:rPr>
          <w:spacing w:val="40"/>
        </w:rPr>
        <w:t xml:space="preserve"> </w:t>
      </w:r>
      <w:r>
        <w:t>автоматической пролонгации.</w:t>
      </w:r>
    </w:p>
    <w:p w14:paraId="41AC65D5" w14:textId="77777777" w:rsidR="00821CFA" w:rsidRDefault="00821CFA">
      <w:pPr>
        <w:pStyle w:val="a3"/>
        <w:ind w:left="0"/>
        <w:jc w:val="left"/>
        <w:rPr>
          <w:sz w:val="22"/>
        </w:rPr>
      </w:pPr>
    </w:p>
    <w:p w14:paraId="0DCB746C" w14:textId="77777777" w:rsidR="00821CFA" w:rsidRDefault="00821CFA">
      <w:pPr>
        <w:pStyle w:val="a3"/>
        <w:spacing w:before="252"/>
        <w:ind w:left="0"/>
        <w:jc w:val="left"/>
        <w:rPr>
          <w:sz w:val="22"/>
        </w:rPr>
      </w:pPr>
    </w:p>
    <w:p w14:paraId="513E171E" w14:textId="77777777" w:rsidR="00821CFA" w:rsidRDefault="00000000">
      <w:pPr>
        <w:ind w:left="144"/>
        <w:rPr>
          <w:b/>
        </w:rPr>
      </w:pPr>
      <w:r>
        <w:rPr>
          <w:b/>
        </w:rPr>
        <w:t>ИП</w:t>
      </w:r>
      <w:r>
        <w:rPr>
          <w:b/>
          <w:spacing w:val="-7"/>
        </w:rPr>
        <w:t xml:space="preserve"> </w:t>
      </w:r>
      <w:r>
        <w:rPr>
          <w:b/>
        </w:rPr>
        <w:t>Громов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С.В.</w:t>
      </w:r>
    </w:p>
    <w:sectPr w:rsidR="00821CFA">
      <w:type w:val="continuous"/>
      <w:pgSz w:w="11910" w:h="16840"/>
      <w:pgMar w:top="8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04CE"/>
    <w:multiLevelType w:val="hybridMultilevel"/>
    <w:tmpl w:val="0C102AD0"/>
    <w:lvl w:ilvl="0" w:tplc="C30EA676">
      <w:numFmt w:val="bullet"/>
      <w:lvlText w:val="●"/>
      <w:lvlJc w:val="left"/>
      <w:pPr>
        <w:ind w:left="14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08489F2">
      <w:numFmt w:val="bullet"/>
      <w:lvlText w:val="•"/>
      <w:lvlJc w:val="left"/>
      <w:pPr>
        <w:ind w:left="1160" w:hanging="197"/>
      </w:pPr>
      <w:rPr>
        <w:rFonts w:hint="default"/>
        <w:lang w:val="ru-RU" w:eastAsia="en-US" w:bidi="ar-SA"/>
      </w:rPr>
    </w:lvl>
    <w:lvl w:ilvl="2" w:tplc="7ACED224">
      <w:numFmt w:val="bullet"/>
      <w:lvlText w:val="•"/>
      <w:lvlJc w:val="left"/>
      <w:pPr>
        <w:ind w:left="2181" w:hanging="197"/>
      </w:pPr>
      <w:rPr>
        <w:rFonts w:hint="default"/>
        <w:lang w:val="ru-RU" w:eastAsia="en-US" w:bidi="ar-SA"/>
      </w:rPr>
    </w:lvl>
    <w:lvl w:ilvl="3" w:tplc="5146694A">
      <w:numFmt w:val="bullet"/>
      <w:lvlText w:val="•"/>
      <w:lvlJc w:val="left"/>
      <w:pPr>
        <w:ind w:left="3202" w:hanging="197"/>
      </w:pPr>
      <w:rPr>
        <w:rFonts w:hint="default"/>
        <w:lang w:val="ru-RU" w:eastAsia="en-US" w:bidi="ar-SA"/>
      </w:rPr>
    </w:lvl>
    <w:lvl w:ilvl="4" w:tplc="C6BEF454">
      <w:numFmt w:val="bullet"/>
      <w:lvlText w:val="•"/>
      <w:lvlJc w:val="left"/>
      <w:pPr>
        <w:ind w:left="4223" w:hanging="197"/>
      </w:pPr>
      <w:rPr>
        <w:rFonts w:hint="default"/>
        <w:lang w:val="ru-RU" w:eastAsia="en-US" w:bidi="ar-SA"/>
      </w:rPr>
    </w:lvl>
    <w:lvl w:ilvl="5" w:tplc="C34E35BA">
      <w:numFmt w:val="bullet"/>
      <w:lvlText w:val="•"/>
      <w:lvlJc w:val="left"/>
      <w:pPr>
        <w:ind w:left="5244" w:hanging="197"/>
      </w:pPr>
      <w:rPr>
        <w:rFonts w:hint="default"/>
        <w:lang w:val="ru-RU" w:eastAsia="en-US" w:bidi="ar-SA"/>
      </w:rPr>
    </w:lvl>
    <w:lvl w:ilvl="6" w:tplc="7AF0B0EE">
      <w:numFmt w:val="bullet"/>
      <w:lvlText w:val="•"/>
      <w:lvlJc w:val="left"/>
      <w:pPr>
        <w:ind w:left="6265" w:hanging="197"/>
      </w:pPr>
      <w:rPr>
        <w:rFonts w:hint="default"/>
        <w:lang w:val="ru-RU" w:eastAsia="en-US" w:bidi="ar-SA"/>
      </w:rPr>
    </w:lvl>
    <w:lvl w:ilvl="7" w:tplc="212E43EE">
      <w:numFmt w:val="bullet"/>
      <w:lvlText w:val="•"/>
      <w:lvlJc w:val="left"/>
      <w:pPr>
        <w:ind w:left="7285" w:hanging="197"/>
      </w:pPr>
      <w:rPr>
        <w:rFonts w:hint="default"/>
        <w:lang w:val="ru-RU" w:eastAsia="en-US" w:bidi="ar-SA"/>
      </w:rPr>
    </w:lvl>
    <w:lvl w:ilvl="8" w:tplc="5A107F1A">
      <w:numFmt w:val="bullet"/>
      <w:lvlText w:val="•"/>
      <w:lvlJc w:val="left"/>
      <w:pPr>
        <w:ind w:left="8306" w:hanging="197"/>
      </w:pPr>
      <w:rPr>
        <w:rFonts w:hint="default"/>
        <w:lang w:val="ru-RU" w:eastAsia="en-US" w:bidi="ar-SA"/>
      </w:rPr>
    </w:lvl>
  </w:abstractNum>
  <w:abstractNum w:abstractNumId="1" w15:restartNumberingAfterBreak="0">
    <w:nsid w:val="4E485429"/>
    <w:multiLevelType w:val="multilevel"/>
    <w:tmpl w:val="DC10F616"/>
    <w:lvl w:ilvl="0">
      <w:start w:val="3"/>
      <w:numFmt w:val="decimal"/>
      <w:lvlText w:val="%1"/>
      <w:lvlJc w:val="left"/>
      <w:pPr>
        <w:ind w:left="144" w:hanging="60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4" w:hanging="603"/>
        <w:jc w:val="left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."/>
      <w:lvlJc w:val="left"/>
      <w:pPr>
        <w:ind w:left="144" w:hanging="6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603"/>
      </w:pPr>
      <w:rPr>
        <w:rFonts w:hint="default"/>
        <w:lang w:val="ru-RU" w:eastAsia="en-US" w:bidi="ar-SA"/>
      </w:rPr>
    </w:lvl>
  </w:abstractNum>
  <w:abstractNum w:abstractNumId="2" w15:restartNumberingAfterBreak="0">
    <w:nsid w:val="5A1D652C"/>
    <w:multiLevelType w:val="multilevel"/>
    <w:tmpl w:val="153CF1AE"/>
    <w:lvl w:ilvl="0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●"/>
      <w:lvlJc w:val="left"/>
      <w:pPr>
        <w:ind w:left="864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0"/>
        <w:sz w:val="14"/>
        <w:szCs w:val="14"/>
        <w:lang w:val="ru-RU" w:eastAsia="en-US" w:bidi="ar-SA"/>
      </w:rPr>
    </w:lvl>
    <w:lvl w:ilvl="3">
      <w:numFmt w:val="bullet"/>
      <w:lvlText w:val="•"/>
      <w:lvlJc w:val="left"/>
      <w:pPr>
        <w:ind w:left="3706" w:hanging="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3" w:hanging="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1" w:hanging="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99"/>
      </w:pPr>
      <w:rPr>
        <w:rFonts w:hint="default"/>
        <w:lang w:val="ru-RU" w:eastAsia="en-US" w:bidi="ar-SA"/>
      </w:rPr>
    </w:lvl>
  </w:abstractNum>
  <w:abstractNum w:abstractNumId="3" w15:restartNumberingAfterBreak="0">
    <w:nsid w:val="5AC27D0A"/>
    <w:multiLevelType w:val="multilevel"/>
    <w:tmpl w:val="9C06281C"/>
    <w:lvl w:ilvl="0">
      <w:start w:val="1"/>
      <w:numFmt w:val="decimal"/>
      <w:lvlText w:val="%1."/>
      <w:lvlJc w:val="left"/>
      <w:pPr>
        <w:ind w:left="425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2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8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5B661F1B"/>
    <w:multiLevelType w:val="hybridMultilevel"/>
    <w:tmpl w:val="1B68B8B8"/>
    <w:lvl w:ilvl="0" w:tplc="E0E4285C">
      <w:numFmt w:val="bullet"/>
      <w:lvlText w:val="-"/>
      <w:lvlJc w:val="left"/>
      <w:pPr>
        <w:ind w:left="9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566BC06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2" w:tplc="EAB23E08">
      <w:numFmt w:val="bullet"/>
      <w:lvlText w:val="•"/>
      <w:lvlJc w:val="left"/>
      <w:pPr>
        <w:ind w:left="2869" w:hanging="140"/>
      </w:pPr>
      <w:rPr>
        <w:rFonts w:hint="default"/>
        <w:lang w:val="ru-RU" w:eastAsia="en-US" w:bidi="ar-SA"/>
      </w:rPr>
    </w:lvl>
    <w:lvl w:ilvl="3" w:tplc="072C6A18">
      <w:numFmt w:val="bullet"/>
      <w:lvlText w:val="•"/>
      <w:lvlJc w:val="left"/>
      <w:pPr>
        <w:ind w:left="3804" w:hanging="140"/>
      </w:pPr>
      <w:rPr>
        <w:rFonts w:hint="default"/>
        <w:lang w:val="ru-RU" w:eastAsia="en-US" w:bidi="ar-SA"/>
      </w:rPr>
    </w:lvl>
    <w:lvl w:ilvl="4" w:tplc="AEEC2076">
      <w:numFmt w:val="bullet"/>
      <w:lvlText w:val="•"/>
      <w:lvlJc w:val="left"/>
      <w:pPr>
        <w:ind w:left="4739" w:hanging="140"/>
      </w:pPr>
      <w:rPr>
        <w:rFonts w:hint="default"/>
        <w:lang w:val="ru-RU" w:eastAsia="en-US" w:bidi="ar-SA"/>
      </w:rPr>
    </w:lvl>
    <w:lvl w:ilvl="5" w:tplc="9C061F36">
      <w:numFmt w:val="bullet"/>
      <w:lvlText w:val="•"/>
      <w:lvlJc w:val="left"/>
      <w:pPr>
        <w:ind w:left="5674" w:hanging="140"/>
      </w:pPr>
      <w:rPr>
        <w:rFonts w:hint="default"/>
        <w:lang w:val="ru-RU" w:eastAsia="en-US" w:bidi="ar-SA"/>
      </w:rPr>
    </w:lvl>
    <w:lvl w:ilvl="6" w:tplc="A386B4CA">
      <w:numFmt w:val="bullet"/>
      <w:lvlText w:val="•"/>
      <w:lvlJc w:val="left"/>
      <w:pPr>
        <w:ind w:left="6609" w:hanging="140"/>
      </w:pPr>
      <w:rPr>
        <w:rFonts w:hint="default"/>
        <w:lang w:val="ru-RU" w:eastAsia="en-US" w:bidi="ar-SA"/>
      </w:rPr>
    </w:lvl>
    <w:lvl w:ilvl="7" w:tplc="189C82E2">
      <w:numFmt w:val="bullet"/>
      <w:lvlText w:val="•"/>
      <w:lvlJc w:val="left"/>
      <w:pPr>
        <w:ind w:left="7543" w:hanging="140"/>
      </w:pPr>
      <w:rPr>
        <w:rFonts w:hint="default"/>
        <w:lang w:val="ru-RU" w:eastAsia="en-US" w:bidi="ar-SA"/>
      </w:rPr>
    </w:lvl>
    <w:lvl w:ilvl="8" w:tplc="BE6CAA98">
      <w:numFmt w:val="bullet"/>
      <w:lvlText w:val="•"/>
      <w:lvlJc w:val="left"/>
      <w:pPr>
        <w:ind w:left="847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77084E7D"/>
    <w:multiLevelType w:val="hybridMultilevel"/>
    <w:tmpl w:val="A1A49434"/>
    <w:lvl w:ilvl="0" w:tplc="3C3E8672">
      <w:numFmt w:val="bullet"/>
      <w:lvlText w:val="●"/>
      <w:lvlJc w:val="left"/>
      <w:pPr>
        <w:ind w:left="105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0B87E58">
      <w:numFmt w:val="bullet"/>
      <w:lvlText w:val="•"/>
      <w:lvlJc w:val="left"/>
      <w:pPr>
        <w:ind w:left="1988" w:hanging="190"/>
      </w:pPr>
      <w:rPr>
        <w:rFonts w:hint="default"/>
        <w:lang w:val="ru-RU" w:eastAsia="en-US" w:bidi="ar-SA"/>
      </w:rPr>
    </w:lvl>
    <w:lvl w:ilvl="2" w:tplc="728C054A">
      <w:numFmt w:val="bullet"/>
      <w:lvlText w:val="•"/>
      <w:lvlJc w:val="left"/>
      <w:pPr>
        <w:ind w:left="2917" w:hanging="190"/>
      </w:pPr>
      <w:rPr>
        <w:rFonts w:hint="default"/>
        <w:lang w:val="ru-RU" w:eastAsia="en-US" w:bidi="ar-SA"/>
      </w:rPr>
    </w:lvl>
    <w:lvl w:ilvl="3" w:tplc="45A8C49C">
      <w:numFmt w:val="bullet"/>
      <w:lvlText w:val="•"/>
      <w:lvlJc w:val="left"/>
      <w:pPr>
        <w:ind w:left="3846" w:hanging="190"/>
      </w:pPr>
      <w:rPr>
        <w:rFonts w:hint="default"/>
        <w:lang w:val="ru-RU" w:eastAsia="en-US" w:bidi="ar-SA"/>
      </w:rPr>
    </w:lvl>
    <w:lvl w:ilvl="4" w:tplc="39E0AA8E">
      <w:numFmt w:val="bullet"/>
      <w:lvlText w:val="•"/>
      <w:lvlJc w:val="left"/>
      <w:pPr>
        <w:ind w:left="4775" w:hanging="190"/>
      </w:pPr>
      <w:rPr>
        <w:rFonts w:hint="default"/>
        <w:lang w:val="ru-RU" w:eastAsia="en-US" w:bidi="ar-SA"/>
      </w:rPr>
    </w:lvl>
    <w:lvl w:ilvl="5" w:tplc="7EBC76F6">
      <w:numFmt w:val="bullet"/>
      <w:lvlText w:val="•"/>
      <w:lvlJc w:val="left"/>
      <w:pPr>
        <w:ind w:left="5704" w:hanging="190"/>
      </w:pPr>
      <w:rPr>
        <w:rFonts w:hint="default"/>
        <w:lang w:val="ru-RU" w:eastAsia="en-US" w:bidi="ar-SA"/>
      </w:rPr>
    </w:lvl>
    <w:lvl w:ilvl="6" w:tplc="5FCEE652">
      <w:numFmt w:val="bullet"/>
      <w:lvlText w:val="•"/>
      <w:lvlJc w:val="left"/>
      <w:pPr>
        <w:ind w:left="6633" w:hanging="190"/>
      </w:pPr>
      <w:rPr>
        <w:rFonts w:hint="default"/>
        <w:lang w:val="ru-RU" w:eastAsia="en-US" w:bidi="ar-SA"/>
      </w:rPr>
    </w:lvl>
    <w:lvl w:ilvl="7" w:tplc="93941352">
      <w:numFmt w:val="bullet"/>
      <w:lvlText w:val="•"/>
      <w:lvlJc w:val="left"/>
      <w:pPr>
        <w:ind w:left="7561" w:hanging="190"/>
      </w:pPr>
      <w:rPr>
        <w:rFonts w:hint="default"/>
        <w:lang w:val="ru-RU" w:eastAsia="en-US" w:bidi="ar-SA"/>
      </w:rPr>
    </w:lvl>
    <w:lvl w:ilvl="8" w:tplc="96EC43D6">
      <w:numFmt w:val="bullet"/>
      <w:lvlText w:val="•"/>
      <w:lvlJc w:val="left"/>
      <w:pPr>
        <w:ind w:left="8490" w:hanging="190"/>
      </w:pPr>
      <w:rPr>
        <w:rFonts w:hint="default"/>
        <w:lang w:val="ru-RU" w:eastAsia="en-US" w:bidi="ar-SA"/>
      </w:rPr>
    </w:lvl>
  </w:abstractNum>
  <w:num w:numId="1" w16cid:durableId="67384845">
    <w:abstractNumId w:val="0"/>
  </w:num>
  <w:num w:numId="2" w16cid:durableId="1673685088">
    <w:abstractNumId w:val="5"/>
  </w:num>
  <w:num w:numId="3" w16cid:durableId="1419017526">
    <w:abstractNumId w:val="2"/>
  </w:num>
  <w:num w:numId="4" w16cid:durableId="686710551">
    <w:abstractNumId w:val="4"/>
  </w:num>
  <w:num w:numId="5" w16cid:durableId="1410542465">
    <w:abstractNumId w:val="1"/>
  </w:num>
  <w:num w:numId="6" w16cid:durableId="1817718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CFA"/>
    <w:rsid w:val="00011C69"/>
    <w:rsid w:val="0004091E"/>
    <w:rsid w:val="00062DCF"/>
    <w:rsid w:val="003A6D39"/>
    <w:rsid w:val="004638CF"/>
    <w:rsid w:val="005075FC"/>
    <w:rsid w:val="00507B91"/>
    <w:rsid w:val="006C6B61"/>
    <w:rsid w:val="0071690C"/>
    <w:rsid w:val="00766577"/>
    <w:rsid w:val="008055FA"/>
    <w:rsid w:val="00821CFA"/>
    <w:rsid w:val="00915720"/>
    <w:rsid w:val="009A37E3"/>
    <w:rsid w:val="00A86939"/>
    <w:rsid w:val="00B5237A"/>
    <w:rsid w:val="00CC33AF"/>
    <w:rsid w:val="00CD2F01"/>
    <w:rsid w:val="00D61404"/>
    <w:rsid w:val="00F5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4118"/>
  <w15:docId w15:val="{DDD572F3-450A-4003-BE3E-2518E9FA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4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baza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baza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baza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osbazar.ru/support" TargetMode="External"/><Relationship Id="rId10" Type="http://schemas.openxmlformats.org/officeDocument/2006/relationships/hyperlink" Target="mailto:posbaza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baza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13</Pages>
  <Words>3736</Words>
  <Characters>21297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Пользователь</dc:creator>
  <cp:lastModifiedBy>43215</cp:lastModifiedBy>
  <cp:revision>27</cp:revision>
  <dcterms:created xsi:type="dcterms:W3CDTF">2026-06-09T08:29:00Z</dcterms:created>
  <dcterms:modified xsi:type="dcterms:W3CDTF">2026-06-09T12:56:00Z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2024-12-03T00:00:00Z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2026-06-09T00:00:00Z</vt:filetime>
  </property>
  <property fmtid="{D5CDD505-2E9C-101B-9397-08002B2CF9AE}" pid="6" name="Producer">
    <vt:lpwstr>GPL Ghostscript 9.55.0</vt:lpwstr>
  </property>
</Properties>
</file>